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991DD" w14:textId="2E57753F" w:rsidR="003650B4" w:rsidRDefault="00495520">
      <w:r>
        <w:rPr>
          <w:noProof/>
        </w:rPr>
        <w:drawing>
          <wp:anchor distT="0" distB="0" distL="114300" distR="114300" simplePos="0" relativeHeight="251658240" behindDoc="1" locked="0" layoutInCell="1" allowOverlap="1" wp14:anchorId="2C6D7938" wp14:editId="601FB5A0">
            <wp:simplePos x="0" y="0"/>
            <wp:positionH relativeFrom="column">
              <wp:posOffset>-163195</wp:posOffset>
            </wp:positionH>
            <wp:positionV relativeFrom="paragraph">
              <wp:posOffset>1270000</wp:posOffset>
            </wp:positionV>
            <wp:extent cx="8773795" cy="4330700"/>
            <wp:effectExtent l="0" t="0" r="8255" b="0"/>
            <wp:wrapTight wrapText="bothSides">
              <wp:wrapPolygon edited="0">
                <wp:start x="234" y="0"/>
                <wp:lineTo x="234" y="21473"/>
                <wp:lineTo x="21573" y="21473"/>
                <wp:lineTo x="21573" y="0"/>
                <wp:lineTo x="234" y="0"/>
              </wp:wrapPolygon>
            </wp:wrapTight>
            <wp:docPr id="1" name="Imagen 1" descr="Señala el instrumento que no pertenece a la familia de percu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ñala el instrumento que no pertenece a la familia de percus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67" t="16981" r="1467" b="13585"/>
                    <a:stretch/>
                  </pic:blipFill>
                  <pic:spPr bwMode="auto">
                    <a:xfrm>
                      <a:off x="0" y="0"/>
                      <a:ext cx="8773795" cy="43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BE0F07" wp14:editId="47DA8748">
                <wp:simplePos x="0" y="0"/>
                <wp:positionH relativeFrom="column">
                  <wp:posOffset>1322705</wp:posOffset>
                </wp:positionH>
                <wp:positionV relativeFrom="paragraph">
                  <wp:posOffset>0</wp:posOffset>
                </wp:positionV>
                <wp:extent cx="5327650" cy="1404620"/>
                <wp:effectExtent l="0" t="0" r="25400" b="184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838DD" w14:textId="3567C50F" w:rsidR="00495520" w:rsidRDefault="00495520" w:rsidP="0049552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95520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Actividad de Trabajo</w:t>
                            </w:r>
                          </w:p>
                          <w:p w14:paraId="68FFA4AB" w14:textId="3688E20E" w:rsidR="00495520" w:rsidRPr="00495520" w:rsidRDefault="00495520" w:rsidP="0049552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Escribe el nombre de los instrumentos de percusión metal y luego píntalos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BE0F0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4.15pt;margin-top:0;width:419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">
                <v:textbox style="mso-fit-shape-to-text:t">
                  <w:txbxContent>
                    <w:p w14:paraId="3D8838DD" w14:textId="3567C50F" w:rsidR="00495520" w:rsidRDefault="00495520" w:rsidP="0049552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95520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Actividad de Trabajo</w:t>
                      </w:r>
                    </w:p>
                    <w:p w14:paraId="68FFA4AB" w14:textId="3688E20E" w:rsidR="00495520" w:rsidRPr="00495520" w:rsidRDefault="00495520" w:rsidP="0049552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Escribe el nombre de los instrumentos de percusión metal y luego píntalos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650B4" w:rsidSect="0049552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20"/>
    <w:rsid w:val="003650B4"/>
    <w:rsid w:val="0049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9659"/>
  <w15:chartTrackingRefBased/>
  <w15:docId w15:val="{646BE83B-8559-4C69-AD67-CA8582DA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</cp:revision>
  <dcterms:created xsi:type="dcterms:W3CDTF">2021-03-08T23:31:00Z</dcterms:created>
  <dcterms:modified xsi:type="dcterms:W3CDTF">2021-03-08T23:34:00Z</dcterms:modified>
</cp:coreProperties>
</file>