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FC1C" w14:textId="77777777" w:rsidR="00931A07" w:rsidRPr="00F63C42" w:rsidRDefault="00931A07" w:rsidP="00931A07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16AC7CD1" w14:textId="77777777" w:rsidR="00931A07" w:rsidRPr="00F63C42" w:rsidRDefault="00931A07" w:rsidP="00931A0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723D0BB4" w14:textId="77777777" w:rsidR="00931A07" w:rsidRPr="00F63C42" w:rsidRDefault="00931A07" w:rsidP="00931A07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4F22A7DF" w14:textId="15CF0E95" w:rsidR="00931A07" w:rsidRDefault="00931A07" w:rsidP="0078753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6F3043" w14:textId="2F522591" w:rsidR="00931A07" w:rsidRDefault="00931A07" w:rsidP="0078753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Apuntes y actividades </w:t>
      </w:r>
    </w:p>
    <w:p w14:paraId="7D77EB5D" w14:textId="589AB5CF" w:rsidR="00931A07" w:rsidRDefault="00931A07" w:rsidP="0078753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1° semana de marzo</w:t>
      </w:r>
    </w:p>
    <w:p w14:paraId="2C5A4FED" w14:textId="77777777" w:rsidR="00931A07" w:rsidRDefault="00931A07" w:rsidP="0078753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37310C" w14:textId="77777777" w:rsidR="00931A07" w:rsidRDefault="00931A07" w:rsidP="00931A07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89D8AE8" w14:textId="423DA030" w:rsidR="00856EC3" w:rsidRPr="00787533" w:rsidRDefault="00787533" w:rsidP="00931A0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87533">
        <w:rPr>
          <w:rFonts w:ascii="Arial" w:hAnsi="Arial" w:cs="Arial"/>
          <w:b/>
          <w:bCs/>
          <w:sz w:val="24"/>
          <w:szCs w:val="24"/>
        </w:rPr>
        <w:t>LOS DERECHOS DEL NIÑO</w:t>
      </w:r>
    </w:p>
    <w:p w14:paraId="46525C3A" w14:textId="77777777" w:rsid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</w:p>
    <w:p w14:paraId="2540E0B2" w14:textId="0EE6C64E" w:rsidR="00856EC3" w:rsidRP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DEFINICIÓN DE NIÑO: todas las </w:t>
      </w:r>
      <w:r w:rsidRPr="00856EC3">
        <w:rPr>
          <w:rFonts w:ascii="Arial" w:hAnsi="Arial" w:cs="Arial"/>
          <w:sz w:val="24"/>
          <w:szCs w:val="24"/>
          <w:lang w:val="es-MX"/>
        </w:rPr>
        <w:t>personas menores de 18 años</w:t>
      </w:r>
      <w:r>
        <w:rPr>
          <w:rFonts w:ascii="Arial" w:hAnsi="Arial" w:cs="Arial"/>
          <w:sz w:val="24"/>
          <w:szCs w:val="24"/>
          <w:lang w:val="es-MX"/>
        </w:rPr>
        <w:t xml:space="preserve"> de edad.</w:t>
      </w:r>
      <w:r w:rsidRPr="00856EC3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2BF67DD0" w14:textId="77777777" w:rsid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</w:p>
    <w:p w14:paraId="2BFBD430" w14:textId="1C455C66" w:rsidR="00856EC3" w:rsidRPr="00856EC3" w:rsidRDefault="00856EC3" w:rsidP="00856EC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856EC3">
        <w:rPr>
          <w:rFonts w:ascii="Arial" w:hAnsi="Arial" w:cs="Arial"/>
          <w:b/>
          <w:bCs/>
          <w:sz w:val="24"/>
          <w:szCs w:val="24"/>
        </w:rPr>
        <w:t>¿Qué es un derecho?</w:t>
      </w:r>
    </w:p>
    <w:p w14:paraId="77080F20" w14:textId="77777777" w:rsidR="00856EC3" w:rsidRP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>El concepto de derecho proviene del latín “</w:t>
      </w:r>
      <w:proofErr w:type="spellStart"/>
      <w:r w:rsidRPr="00856EC3">
        <w:rPr>
          <w:rFonts w:ascii="Arial" w:hAnsi="Arial" w:cs="Arial"/>
          <w:sz w:val="24"/>
          <w:szCs w:val="24"/>
        </w:rPr>
        <w:t>directum</w:t>
      </w:r>
      <w:proofErr w:type="spellEnd"/>
      <w:r w:rsidRPr="00856EC3">
        <w:rPr>
          <w:rFonts w:ascii="Arial" w:hAnsi="Arial" w:cs="Arial"/>
          <w:sz w:val="24"/>
          <w:szCs w:val="24"/>
        </w:rPr>
        <w:t>”, que significa aquello que está conforme a la regla.</w:t>
      </w:r>
      <w:r w:rsidRPr="00856EC3">
        <w:rPr>
          <w:rFonts w:ascii="Arial" w:hAnsi="Arial" w:cs="Arial"/>
          <w:sz w:val="24"/>
          <w:szCs w:val="24"/>
        </w:rPr>
        <w:br/>
        <w:t>El derecho es el conjunto de reglamentaciones, leyes que regulan la conducta humana dentro de una sociedad, con el objetivo de alcanzar el bien común, la seguridad y la justicia.</w:t>
      </w:r>
    </w:p>
    <w:p w14:paraId="4A279CC6" w14:textId="2A45565A" w:rsid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</w:p>
    <w:p w14:paraId="1000094E" w14:textId="77777777" w:rsidR="00856EC3" w:rsidRPr="00856EC3" w:rsidRDefault="00766FA8" w:rsidP="00856EC3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="00856EC3" w:rsidRPr="00856EC3">
          <w:rPr>
            <w:rStyle w:val="Hipervnculo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Declaración de los Derechos del Niño</w:t>
        </w:r>
      </w:hyperlink>
    </w:p>
    <w:p w14:paraId="5F4386C9" w14:textId="21D096B0" w:rsidR="00856EC3" w:rsidRPr="00856EC3" w:rsidRDefault="00856EC3" w:rsidP="00856EC3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856EC3">
        <w:rPr>
          <w:rFonts w:ascii="Arial" w:hAnsi="Arial" w:cs="Arial"/>
          <w:color w:val="000000" w:themeColor="text1"/>
          <w:sz w:val="24"/>
          <w:szCs w:val="24"/>
        </w:rPr>
        <w:t> En 1959, la Asamblea General de las Naciones Unidas aprobó la </w:t>
      </w:r>
      <w:hyperlink r:id="rId6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Declaración de los Derechos del Niño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. Este reconocimiento supuso el primer gran consenso internacional sobre los principios fundamentales de los derechos del niño.</w:t>
      </w:r>
    </w:p>
    <w:p w14:paraId="3C96B1A6" w14:textId="77777777" w:rsidR="00856EC3" w:rsidRP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b/>
          <w:bCs/>
          <w:sz w:val="24"/>
          <w:szCs w:val="24"/>
        </w:rPr>
        <w:t> </w:t>
      </w:r>
    </w:p>
    <w:p w14:paraId="7C2A04F8" w14:textId="5A319FB9" w:rsidR="00856EC3" w:rsidRDefault="00856EC3" w:rsidP="00856EC3">
      <w:pPr>
        <w:pStyle w:val="Sinespaciado"/>
        <w:rPr>
          <w:rFonts w:ascii="Arial" w:hAnsi="Arial" w:cs="Arial"/>
          <w:b/>
          <w:bCs/>
          <w:i/>
          <w:iCs/>
          <w:sz w:val="24"/>
          <w:szCs w:val="24"/>
        </w:rPr>
      </w:pPr>
      <w:r w:rsidRPr="00856EC3">
        <w:rPr>
          <w:rFonts w:ascii="Arial" w:hAnsi="Arial" w:cs="Arial"/>
          <w:b/>
          <w:bCs/>
          <w:i/>
          <w:iCs/>
          <w:sz w:val="24"/>
          <w:szCs w:val="24"/>
        </w:rPr>
        <w:t xml:space="preserve">“El niño es reconocido universalmente como un ser humano que debe ser capaz de desarrollarse física, mental, social, moral y espiritualmente con libertad y dignidad” </w:t>
      </w:r>
    </w:p>
    <w:p w14:paraId="3CC9687B" w14:textId="15B9FC38" w:rsidR="00856EC3" w:rsidRPr="00856EC3" w:rsidRDefault="00856EC3" w:rsidP="00856EC3">
      <w:pPr>
        <w:pStyle w:val="Sinespaciad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4012470" w14:textId="77777777" w:rsidR="00856EC3" w:rsidRPr="00856EC3" w:rsidRDefault="00856EC3" w:rsidP="00856EC3">
      <w:pPr>
        <w:rPr>
          <w:rFonts w:ascii="Arial" w:hAnsi="Arial" w:cs="Arial"/>
          <w:color w:val="000000" w:themeColor="text1"/>
          <w:sz w:val="24"/>
          <w:szCs w:val="24"/>
        </w:rPr>
      </w:pPr>
      <w:r w:rsidRPr="00856EC3">
        <w:rPr>
          <w:rFonts w:ascii="Arial" w:hAnsi="Arial" w:cs="Arial"/>
          <w:b/>
          <w:bCs/>
          <w:color w:val="000000" w:themeColor="text1"/>
          <w:sz w:val="24"/>
          <w:szCs w:val="24"/>
        </w:rPr>
        <w:t>La Organización de las Naciones Unidas (ONU),</w:t>
      </w:r>
      <w:r w:rsidRPr="00856EC3">
        <w:rPr>
          <w:rFonts w:ascii="Arial" w:hAnsi="Arial" w:cs="Arial"/>
          <w:color w:val="000000" w:themeColor="text1"/>
          <w:sz w:val="24"/>
          <w:szCs w:val="24"/>
        </w:rPr>
        <w:t xml:space="preserve"> o simplemente las Naciones Unidas (NN. UU.), es la mayor </w:t>
      </w:r>
      <w:hyperlink r:id="rId7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organización internacional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 existente. Se creó para mantener la paz y seguridad internacionales, fomentar relaciones de amistad entre las naciones, lograr la cooperación internacional para solucionar problemas globales y servir de centro que armonice las acciones de las naciones. Su sede está en </w:t>
      </w:r>
      <w:hyperlink r:id="rId8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Nueva York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 (</w:t>
      </w:r>
      <w:hyperlink r:id="rId9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Estados Unidos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). También tiene oficinas en </w:t>
      </w:r>
      <w:hyperlink r:id="rId10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Ginebra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 (</w:t>
      </w:r>
      <w:hyperlink r:id="rId11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Suiza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), </w:t>
      </w:r>
      <w:hyperlink r:id="rId12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Nairobi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 (</w:t>
      </w:r>
      <w:hyperlink r:id="rId13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Kenia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) y </w:t>
      </w:r>
      <w:hyperlink r:id="rId14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Viena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 (</w:t>
      </w:r>
      <w:hyperlink r:id="rId15" w:history="1">
        <w:r w:rsidRPr="00856EC3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Austria</w:t>
        </w:r>
      </w:hyperlink>
      <w:r w:rsidRPr="00856EC3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0A9DC95" w14:textId="77777777" w:rsidR="00856EC3" w:rsidRDefault="00856EC3" w:rsidP="00856EC3">
      <w:pPr>
        <w:pStyle w:val="Sinespaciad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CCF93A" w14:textId="094A40F0" w:rsidR="00856EC3" w:rsidRPr="00856EC3" w:rsidRDefault="00766FA8" w:rsidP="00856EC3">
      <w:pPr>
        <w:pStyle w:val="Sinespaciad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16" w:history="1">
        <w:r w:rsidR="00856EC3" w:rsidRPr="00856EC3">
          <w:rPr>
            <w:rStyle w:val="Hipervnculo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La Declaración de los Derechos del Niño</w:t>
        </w:r>
      </w:hyperlink>
      <w:r w:rsidR="00856EC3" w:rsidRPr="00856EC3">
        <w:rPr>
          <w:rFonts w:ascii="Arial" w:hAnsi="Arial" w:cs="Arial"/>
          <w:b/>
          <w:bCs/>
          <w:color w:val="000000" w:themeColor="text1"/>
          <w:sz w:val="24"/>
          <w:szCs w:val="24"/>
        </w:rPr>
        <w:t> establece diez principios:</w:t>
      </w:r>
    </w:p>
    <w:p w14:paraId="1D8200D0" w14:textId="77777777" w:rsidR="00856EC3" w:rsidRPr="00856EC3" w:rsidRDefault="00856EC3" w:rsidP="00856EC3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856EC3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F65DDC4" w14:textId="77777777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>El derecho a la</w:t>
      </w:r>
      <w:r w:rsidRPr="00856EC3">
        <w:rPr>
          <w:rFonts w:ascii="Arial" w:hAnsi="Arial" w:cs="Arial"/>
          <w:b/>
          <w:bCs/>
          <w:sz w:val="24"/>
          <w:szCs w:val="24"/>
        </w:rPr>
        <w:t xml:space="preserve"> igualdad</w:t>
      </w:r>
      <w:r w:rsidRPr="00856EC3">
        <w:rPr>
          <w:rFonts w:ascii="Arial" w:hAnsi="Arial" w:cs="Arial"/>
          <w:sz w:val="24"/>
          <w:szCs w:val="24"/>
        </w:rPr>
        <w:t>, sin distinción de raza, religión o nacionalidad.</w:t>
      </w:r>
    </w:p>
    <w:p w14:paraId="21F97681" w14:textId="0A5BD522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</w:t>
      </w:r>
      <w:r w:rsidRPr="00856EC3">
        <w:rPr>
          <w:rFonts w:ascii="Arial" w:hAnsi="Arial" w:cs="Arial"/>
          <w:b/>
          <w:bCs/>
          <w:sz w:val="24"/>
          <w:szCs w:val="24"/>
        </w:rPr>
        <w:t>tener una protección especial</w:t>
      </w:r>
      <w:r w:rsidRPr="00856EC3">
        <w:rPr>
          <w:rFonts w:ascii="Arial" w:hAnsi="Arial" w:cs="Arial"/>
          <w:sz w:val="24"/>
          <w:szCs w:val="24"/>
        </w:rPr>
        <w:t xml:space="preserve"> para el desarrollo físico, mental y social del niño.</w:t>
      </w:r>
    </w:p>
    <w:p w14:paraId="7A440595" w14:textId="0C3BA3E9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un </w:t>
      </w:r>
      <w:r w:rsidRPr="00856EC3">
        <w:rPr>
          <w:rFonts w:ascii="Arial" w:hAnsi="Arial" w:cs="Arial"/>
          <w:b/>
          <w:bCs/>
          <w:sz w:val="24"/>
          <w:szCs w:val="24"/>
        </w:rPr>
        <w:t>nombre y a una nacionalidad</w:t>
      </w:r>
      <w:r w:rsidRPr="00856EC3">
        <w:rPr>
          <w:rFonts w:ascii="Arial" w:hAnsi="Arial" w:cs="Arial"/>
          <w:sz w:val="24"/>
          <w:szCs w:val="24"/>
        </w:rPr>
        <w:t xml:space="preserve"> desde su nacimiento.</w:t>
      </w:r>
    </w:p>
    <w:p w14:paraId="1E97135A" w14:textId="1572A6F0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una </w:t>
      </w:r>
      <w:r w:rsidRPr="00856EC3">
        <w:rPr>
          <w:rFonts w:ascii="Arial" w:hAnsi="Arial" w:cs="Arial"/>
          <w:b/>
          <w:bCs/>
          <w:sz w:val="24"/>
          <w:szCs w:val="24"/>
        </w:rPr>
        <w:t>alimentación, vivienda y atención</w:t>
      </w:r>
      <w:r w:rsidRPr="00856EC3">
        <w:rPr>
          <w:rFonts w:ascii="Arial" w:hAnsi="Arial" w:cs="Arial"/>
          <w:sz w:val="24"/>
          <w:szCs w:val="24"/>
        </w:rPr>
        <w:t xml:space="preserve"> médicos adecuados.</w:t>
      </w:r>
    </w:p>
    <w:p w14:paraId="24CE1EAA" w14:textId="437197E9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una </w:t>
      </w:r>
      <w:r w:rsidRPr="00856EC3">
        <w:rPr>
          <w:rFonts w:ascii="Arial" w:hAnsi="Arial" w:cs="Arial"/>
          <w:b/>
          <w:bCs/>
          <w:sz w:val="24"/>
          <w:szCs w:val="24"/>
        </w:rPr>
        <w:t>educación y a un tratamiento especial para aquellos niños que sufren alguna discapacidad mental o física.</w:t>
      </w:r>
    </w:p>
    <w:p w14:paraId="127B37BA" w14:textId="0AEEB8B9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la </w:t>
      </w:r>
      <w:r w:rsidRPr="00856EC3">
        <w:rPr>
          <w:rFonts w:ascii="Arial" w:hAnsi="Arial" w:cs="Arial"/>
          <w:b/>
          <w:bCs/>
          <w:sz w:val="24"/>
          <w:szCs w:val="24"/>
        </w:rPr>
        <w:t>comprensión y al amor de los padres y de la sociedad.</w:t>
      </w:r>
    </w:p>
    <w:p w14:paraId="1C15977D" w14:textId="5099A3E9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</w:t>
      </w:r>
      <w:r w:rsidRPr="00856EC3">
        <w:rPr>
          <w:rFonts w:ascii="Arial" w:hAnsi="Arial" w:cs="Arial"/>
          <w:b/>
          <w:bCs/>
          <w:sz w:val="24"/>
          <w:szCs w:val="24"/>
        </w:rPr>
        <w:t>actividades recreativas y a una educación gratuita.</w:t>
      </w:r>
    </w:p>
    <w:p w14:paraId="036163BD" w14:textId="7978ADBE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estar </w:t>
      </w:r>
      <w:r w:rsidRPr="00856EC3">
        <w:rPr>
          <w:rFonts w:ascii="Arial" w:hAnsi="Arial" w:cs="Arial"/>
          <w:b/>
          <w:bCs/>
          <w:sz w:val="24"/>
          <w:szCs w:val="24"/>
        </w:rPr>
        <w:t>entre los primeros en recibir ayuda en cualquier circunstancia.</w:t>
      </w:r>
    </w:p>
    <w:p w14:paraId="4A3C0E85" w14:textId="7AA41BDA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la </w:t>
      </w:r>
      <w:r w:rsidRPr="00856EC3">
        <w:rPr>
          <w:rFonts w:ascii="Arial" w:hAnsi="Arial" w:cs="Arial"/>
          <w:b/>
          <w:bCs/>
          <w:sz w:val="24"/>
          <w:szCs w:val="24"/>
        </w:rPr>
        <w:t>protección contra cualquier forma de abandono, crueldad y explotación.</w:t>
      </w:r>
    </w:p>
    <w:p w14:paraId="7D05DB61" w14:textId="10E4E6D5" w:rsidR="00856EC3" w:rsidRPr="00856EC3" w:rsidRDefault="00856EC3" w:rsidP="00856EC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 xml:space="preserve">El derecho a ser </w:t>
      </w:r>
      <w:r w:rsidRPr="00856EC3">
        <w:rPr>
          <w:rFonts w:ascii="Arial" w:hAnsi="Arial" w:cs="Arial"/>
          <w:b/>
          <w:bCs/>
          <w:sz w:val="24"/>
          <w:szCs w:val="24"/>
        </w:rPr>
        <w:t>criado con un espíritu de comprensión, tolerancia, amistad entre los pueblos y hermandad universal.</w:t>
      </w:r>
    </w:p>
    <w:p w14:paraId="38782DE8" w14:textId="493B4988" w:rsidR="00856EC3" w:rsidRDefault="00856EC3" w:rsidP="00856EC3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0280BE14" w14:textId="2008A650" w:rsidR="00931A07" w:rsidRDefault="00931A07" w:rsidP="00856EC3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06E10284" w14:textId="012A35F5" w:rsidR="00931A07" w:rsidRDefault="00931A07" w:rsidP="00856EC3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4B64ADBA" w14:textId="77777777" w:rsidR="00931A07" w:rsidRPr="00856EC3" w:rsidRDefault="00931A07" w:rsidP="00856EC3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1B0DB967" w14:textId="3794527B" w:rsidR="00856EC3" w:rsidRPr="00856EC3" w:rsidRDefault="00856EC3" w:rsidP="00856EC3">
      <w:pPr>
        <w:pStyle w:val="Sinespaciado"/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b/>
          <w:bCs/>
          <w:sz w:val="24"/>
          <w:szCs w:val="24"/>
        </w:rPr>
        <w:t>¿Quiénes son responsables de resguardar los Derechos del Niño?</w:t>
      </w:r>
    </w:p>
    <w:p w14:paraId="55ABCB4B" w14:textId="77777777" w:rsidR="00856EC3" w:rsidRPr="00856EC3" w:rsidRDefault="00856EC3" w:rsidP="00856EC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>La familia.</w:t>
      </w:r>
    </w:p>
    <w:p w14:paraId="3AA2EAB1" w14:textId="7149C20F" w:rsidR="00856EC3" w:rsidRPr="00856EC3" w:rsidRDefault="00856EC3" w:rsidP="00856EC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>La comunidad.</w:t>
      </w:r>
    </w:p>
    <w:p w14:paraId="1712581A" w14:textId="112ADC11" w:rsidR="00856EC3" w:rsidRDefault="00856EC3" w:rsidP="00856EC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56EC3">
        <w:rPr>
          <w:rFonts w:ascii="Arial" w:hAnsi="Arial" w:cs="Arial"/>
          <w:sz w:val="24"/>
          <w:szCs w:val="24"/>
        </w:rPr>
        <w:t>El Estado.</w:t>
      </w:r>
    </w:p>
    <w:p w14:paraId="344941FB" w14:textId="797510CC" w:rsidR="00787533" w:rsidRDefault="00787533" w:rsidP="00787533">
      <w:pPr>
        <w:pStyle w:val="Sinespaciado"/>
        <w:rPr>
          <w:rFonts w:ascii="Arial" w:hAnsi="Arial" w:cs="Arial"/>
          <w:sz w:val="24"/>
          <w:szCs w:val="24"/>
        </w:rPr>
      </w:pPr>
    </w:p>
    <w:p w14:paraId="58E50523" w14:textId="798D0E75" w:rsidR="00856EC3" w:rsidRPr="00787533" w:rsidRDefault="00787533" w:rsidP="0078753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87533">
        <w:rPr>
          <w:rFonts w:ascii="Arial" w:hAnsi="Arial" w:cs="Arial"/>
          <w:b/>
          <w:bCs/>
          <w:sz w:val="24"/>
          <w:szCs w:val="24"/>
        </w:rPr>
        <w:t>Actividad</w:t>
      </w:r>
    </w:p>
    <w:p w14:paraId="1090A65F" w14:textId="77777777" w:rsidR="00787533" w:rsidRPr="00787533" w:rsidRDefault="00787533" w:rsidP="0078753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  <w:lang w:val="es-MX"/>
        </w:rPr>
        <w:t xml:space="preserve">Elige un derecho y explícalo con tus palabras. </w:t>
      </w:r>
    </w:p>
    <w:p w14:paraId="184B4A47" w14:textId="77777777" w:rsidR="00787533" w:rsidRPr="00787533" w:rsidRDefault="00787533" w:rsidP="0078753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  <w:lang w:val="es-MX"/>
        </w:rPr>
        <w:t>Escribe 2 preguntas que te surgen a partir de ese derecho.</w:t>
      </w:r>
    </w:p>
    <w:p w14:paraId="2D3FCC34" w14:textId="77777777" w:rsidR="00931A07" w:rsidRDefault="00931A07" w:rsidP="0078753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388FC13" w14:textId="77777777" w:rsidR="00931A07" w:rsidRDefault="00931A07" w:rsidP="00931A07">
      <w:pPr>
        <w:pStyle w:val="Sinespaciado"/>
        <w:rPr>
          <w:rFonts w:ascii="Arial" w:hAnsi="Arial" w:cs="Arial"/>
          <w:sz w:val="24"/>
          <w:szCs w:val="24"/>
        </w:rPr>
      </w:pPr>
    </w:p>
    <w:p w14:paraId="410E809B" w14:textId="0389AB9B" w:rsidR="00856EC3" w:rsidRDefault="00787533" w:rsidP="00931A07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  <w:r w:rsidRPr="00787533">
        <w:rPr>
          <w:rFonts w:ascii="Arial" w:hAnsi="Arial" w:cs="Arial"/>
          <w:b/>
          <w:bCs/>
          <w:sz w:val="24"/>
          <w:szCs w:val="24"/>
          <w:lang w:val="en-US"/>
        </w:rPr>
        <w:t>ORGANIZACIÓN POLÍTICA DE CHILE</w:t>
      </w:r>
    </w:p>
    <w:p w14:paraId="5FD1878E" w14:textId="044A32F3" w:rsidR="00787533" w:rsidRDefault="00787533" w:rsidP="00787533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D913805" w14:textId="534797F9" w:rsidR="00787533" w:rsidRDefault="00787533" w:rsidP="0078753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87533">
        <w:rPr>
          <w:rFonts w:ascii="Arial" w:hAnsi="Arial" w:cs="Arial"/>
          <w:b/>
          <w:bCs/>
          <w:sz w:val="24"/>
          <w:szCs w:val="24"/>
        </w:rPr>
        <w:t>Chile</w:t>
      </w:r>
      <w:r>
        <w:rPr>
          <w:rFonts w:ascii="Arial" w:hAnsi="Arial" w:cs="Arial"/>
          <w:b/>
          <w:bCs/>
          <w:sz w:val="24"/>
          <w:szCs w:val="24"/>
        </w:rPr>
        <w:t xml:space="preserve"> es </w:t>
      </w:r>
      <w:r w:rsidRPr="00787533">
        <w:rPr>
          <w:rFonts w:ascii="Arial" w:hAnsi="Arial" w:cs="Arial"/>
          <w:b/>
          <w:bCs/>
          <w:sz w:val="24"/>
          <w:szCs w:val="24"/>
        </w:rPr>
        <w:t>una república democrática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6C65BD3" w14:textId="77777777" w:rsidR="00787533" w:rsidRPr="00787533" w:rsidRDefault="00787533" w:rsidP="00787533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  <w:lang w:val="es-MX"/>
        </w:rPr>
        <w:t>Sistema de gobierno o forma de gobierno.</w:t>
      </w:r>
    </w:p>
    <w:p w14:paraId="52BD6540" w14:textId="77777777" w:rsidR="00787533" w:rsidRPr="00787533" w:rsidRDefault="00787533" w:rsidP="00787533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</w:rPr>
        <w:t>Características de una república democrática: participación ciudadana.</w:t>
      </w:r>
    </w:p>
    <w:p w14:paraId="7C9DFF13" w14:textId="5A3E7B36" w:rsidR="00787533" w:rsidRDefault="00787533" w:rsidP="00787533">
      <w:pPr>
        <w:pStyle w:val="Sinespaciado"/>
        <w:rPr>
          <w:rFonts w:ascii="Arial" w:hAnsi="Arial" w:cs="Arial"/>
          <w:sz w:val="24"/>
          <w:szCs w:val="24"/>
        </w:rPr>
      </w:pPr>
    </w:p>
    <w:p w14:paraId="2A09AE9F" w14:textId="2C835132" w:rsidR="00787533" w:rsidRPr="00787533" w:rsidRDefault="00787533" w:rsidP="0078753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787533">
        <w:rPr>
          <w:rFonts w:ascii="Arial" w:hAnsi="Arial" w:cs="Arial"/>
          <w:b/>
          <w:bCs/>
          <w:sz w:val="24"/>
          <w:szCs w:val="24"/>
        </w:rPr>
        <w:t>La Constitución Política de Chile</w:t>
      </w:r>
      <w:r w:rsidR="00A306A6">
        <w:rPr>
          <w:rFonts w:ascii="Arial" w:hAnsi="Arial" w:cs="Arial"/>
          <w:b/>
          <w:bCs/>
          <w:sz w:val="24"/>
          <w:szCs w:val="24"/>
        </w:rPr>
        <w:t>:</w:t>
      </w:r>
    </w:p>
    <w:p w14:paraId="5CFE29EB" w14:textId="77777777" w:rsidR="00787533" w:rsidRPr="00787533" w:rsidRDefault="00787533" w:rsidP="0078753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  <w:lang w:val="es-MX"/>
        </w:rPr>
        <w:t>En Chile, las características de una república democrática están garantizadas en un documento llamado</w:t>
      </w:r>
      <w:r w:rsidRPr="00787533">
        <w:rPr>
          <w:rFonts w:ascii="Arial" w:hAnsi="Arial" w:cs="Arial"/>
          <w:b/>
          <w:bCs/>
          <w:sz w:val="24"/>
          <w:szCs w:val="24"/>
          <w:lang w:val="es-MX"/>
        </w:rPr>
        <w:t xml:space="preserve"> Constitución</w:t>
      </w:r>
      <w:r w:rsidRPr="00787533">
        <w:rPr>
          <w:rFonts w:ascii="Arial" w:hAnsi="Arial" w:cs="Arial"/>
          <w:sz w:val="24"/>
          <w:szCs w:val="24"/>
          <w:lang w:val="es-MX"/>
        </w:rPr>
        <w:t xml:space="preserve">, que </w:t>
      </w:r>
      <w:r w:rsidRPr="00787533">
        <w:rPr>
          <w:rFonts w:ascii="Arial" w:hAnsi="Arial" w:cs="Arial"/>
          <w:sz w:val="24"/>
          <w:szCs w:val="24"/>
          <w:u w:val="single"/>
          <w:lang w:val="es-MX"/>
        </w:rPr>
        <w:t>es la ley superior o fundamental de un Estado</w:t>
      </w:r>
      <w:r w:rsidRPr="00787533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1D9B007A" w14:textId="44CEB618" w:rsidR="00787533" w:rsidRPr="00A306A6" w:rsidRDefault="00787533" w:rsidP="0078753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87533">
        <w:rPr>
          <w:rFonts w:ascii="Arial" w:hAnsi="Arial" w:cs="Arial"/>
          <w:sz w:val="24"/>
          <w:szCs w:val="24"/>
          <w:lang w:val="es-MX"/>
        </w:rPr>
        <w:t xml:space="preserve">La Constitución Política de un país define su organización política y los derechos y deberes que tienen las personas que lo habitan. </w:t>
      </w:r>
    </w:p>
    <w:p w14:paraId="492C82C5" w14:textId="111FDB07" w:rsidR="00787533" w:rsidRDefault="00787533" w:rsidP="00A306A6">
      <w:pPr>
        <w:pStyle w:val="Sinespaciado"/>
        <w:ind w:left="360"/>
        <w:rPr>
          <w:rFonts w:ascii="Arial" w:hAnsi="Arial" w:cs="Arial"/>
          <w:sz w:val="24"/>
          <w:szCs w:val="24"/>
          <w:lang w:val="es-MX"/>
        </w:rPr>
      </w:pPr>
    </w:p>
    <w:p w14:paraId="0E22595D" w14:textId="0E3D1BBA" w:rsidR="00787533" w:rsidRDefault="00A306A6" w:rsidP="00A306A6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  <w:r w:rsidRPr="00A306A6">
        <w:rPr>
          <w:rFonts w:ascii="Arial" w:hAnsi="Arial" w:cs="Arial"/>
          <w:b/>
          <w:bCs/>
          <w:sz w:val="24"/>
          <w:szCs w:val="24"/>
        </w:rPr>
        <w:t>Los poderes del Estado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CC1A41F" w14:textId="77777777" w:rsidR="00A306A6" w:rsidRPr="00A306A6" w:rsidRDefault="00A306A6" w:rsidP="00A306A6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</w:rPr>
        <w:t>Poder Ejecutivo</w:t>
      </w:r>
    </w:p>
    <w:p w14:paraId="7BC1FB6C" w14:textId="77777777" w:rsidR="00A306A6" w:rsidRPr="00A306A6" w:rsidRDefault="00A306A6" w:rsidP="00A306A6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</w:rPr>
        <w:t>Poder Legislativo</w:t>
      </w:r>
    </w:p>
    <w:p w14:paraId="5BD746FC" w14:textId="77777777" w:rsidR="00A306A6" w:rsidRPr="00A306A6" w:rsidRDefault="00A306A6" w:rsidP="00A306A6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</w:rPr>
        <w:t>Poder Judicial</w:t>
      </w:r>
    </w:p>
    <w:p w14:paraId="595D6DBC" w14:textId="22D11076" w:rsidR="00787533" w:rsidRDefault="00787533" w:rsidP="00A306A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497136FD" w14:textId="6E6744E7" w:rsidR="00787533" w:rsidRDefault="00A306A6" w:rsidP="00A306A6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  <w:r w:rsidRPr="00A306A6">
        <w:rPr>
          <w:rFonts w:ascii="Arial" w:hAnsi="Arial" w:cs="Arial"/>
          <w:b/>
          <w:bCs/>
          <w:sz w:val="24"/>
          <w:szCs w:val="24"/>
        </w:rPr>
        <w:t>Autoridades políticas de Chile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46B82D7" w14:textId="703D9243" w:rsidR="00A306A6" w:rsidRPr="00A306A6" w:rsidRDefault="00A306A6" w:rsidP="00A306A6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  <w:lang w:val="es-MX"/>
        </w:rPr>
        <w:t xml:space="preserve">La Constitución establece que el territorio de Chile se divide en regiones, provincias y comunas: </w:t>
      </w:r>
      <w:r w:rsidRPr="00A306A6">
        <w:rPr>
          <w:rFonts w:ascii="Arial" w:hAnsi="Arial" w:cs="Arial"/>
          <w:sz w:val="24"/>
          <w:szCs w:val="24"/>
        </w:rPr>
        <w:t>unidades administrativas del país</w:t>
      </w:r>
      <w:r w:rsidR="00F7458D">
        <w:rPr>
          <w:rFonts w:ascii="Arial" w:hAnsi="Arial" w:cs="Arial"/>
          <w:sz w:val="24"/>
          <w:szCs w:val="24"/>
        </w:rPr>
        <w:t>, con sus respectivas autoridades.</w:t>
      </w:r>
    </w:p>
    <w:p w14:paraId="7B87305E" w14:textId="77777777" w:rsidR="00A306A6" w:rsidRPr="00A306A6" w:rsidRDefault="00A306A6" w:rsidP="00A306A6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</w:rPr>
        <w:t xml:space="preserve">Las autoridades en Chile son elegidas por votación popular o designadas por el Presidente. </w:t>
      </w:r>
    </w:p>
    <w:p w14:paraId="0C57842E" w14:textId="15EC72D6" w:rsidR="00A306A6" w:rsidRPr="00A306A6" w:rsidRDefault="00A306A6" w:rsidP="00A306A6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06A6">
        <w:rPr>
          <w:rFonts w:ascii="Arial" w:hAnsi="Arial" w:cs="Arial"/>
          <w:sz w:val="24"/>
          <w:szCs w:val="24"/>
          <w:lang w:val="es-MX"/>
        </w:rPr>
        <w:t xml:space="preserve">La votación </w:t>
      </w:r>
      <w:r w:rsidR="00F7458D">
        <w:rPr>
          <w:rFonts w:ascii="Arial" w:hAnsi="Arial" w:cs="Arial"/>
          <w:sz w:val="24"/>
          <w:szCs w:val="24"/>
          <w:lang w:val="es-MX"/>
        </w:rPr>
        <w:t xml:space="preserve">es la </w:t>
      </w:r>
      <w:r w:rsidRPr="00A306A6">
        <w:rPr>
          <w:rFonts w:ascii="Arial" w:hAnsi="Arial" w:cs="Arial"/>
          <w:b/>
          <w:bCs/>
          <w:sz w:val="24"/>
          <w:szCs w:val="24"/>
          <w:lang w:val="es-MX"/>
        </w:rPr>
        <w:t>forma de participación ciudadana</w:t>
      </w:r>
      <w:r w:rsidR="00F7458D">
        <w:rPr>
          <w:rFonts w:ascii="Arial" w:hAnsi="Arial" w:cs="Arial"/>
          <w:b/>
          <w:bCs/>
          <w:sz w:val="24"/>
          <w:szCs w:val="24"/>
          <w:lang w:val="es-MX"/>
        </w:rPr>
        <w:t xml:space="preserve"> más relevante en una república democrática.</w:t>
      </w:r>
    </w:p>
    <w:p w14:paraId="0ACB32F4" w14:textId="77777777" w:rsidR="00787533" w:rsidRPr="00787533" w:rsidRDefault="00787533" w:rsidP="00A306A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57C326FC" w14:textId="77777777" w:rsidR="00787533" w:rsidRPr="00856EC3" w:rsidRDefault="00787533" w:rsidP="00787533">
      <w:pPr>
        <w:pStyle w:val="Sinespaciado"/>
        <w:rPr>
          <w:rFonts w:ascii="Arial" w:hAnsi="Arial" w:cs="Arial"/>
          <w:sz w:val="24"/>
          <w:szCs w:val="24"/>
        </w:rPr>
      </w:pPr>
    </w:p>
    <w:sectPr w:rsidR="00787533" w:rsidRPr="00856EC3" w:rsidSect="00931A07">
      <w:pgSz w:w="12240" w:h="15840"/>
      <w:pgMar w:top="709" w:right="9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2918"/>
    <w:multiLevelType w:val="hybridMultilevel"/>
    <w:tmpl w:val="6EAC55E2"/>
    <w:lvl w:ilvl="0" w:tplc="35B4848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F8A8A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67C429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E6F1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5609E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A68988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2CA79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701F9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50AA7C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E37AA"/>
    <w:multiLevelType w:val="hybridMultilevel"/>
    <w:tmpl w:val="78D62260"/>
    <w:lvl w:ilvl="0" w:tplc="06228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A49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644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CD2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40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0B5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60B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08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A76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9C4"/>
    <w:multiLevelType w:val="hybridMultilevel"/>
    <w:tmpl w:val="6074CC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7518"/>
    <w:multiLevelType w:val="hybridMultilevel"/>
    <w:tmpl w:val="BB3224FE"/>
    <w:lvl w:ilvl="0" w:tplc="7E2A7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CA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66C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0DB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748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A9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AC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8E6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122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6CF7"/>
    <w:multiLevelType w:val="hybridMultilevel"/>
    <w:tmpl w:val="2892BDEC"/>
    <w:lvl w:ilvl="0" w:tplc="79B8E9C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2766E22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13E403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C072CA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C02455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B348C0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FC91B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CA927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A32C5D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D198A"/>
    <w:multiLevelType w:val="hybridMultilevel"/>
    <w:tmpl w:val="D31C9390"/>
    <w:lvl w:ilvl="0" w:tplc="6C102F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42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24E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635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20F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857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846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A42A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07B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0567"/>
    <w:multiLevelType w:val="hybridMultilevel"/>
    <w:tmpl w:val="FDC2A902"/>
    <w:lvl w:ilvl="0" w:tplc="36BE6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05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2D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0B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69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E0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2F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AE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21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54798"/>
    <w:multiLevelType w:val="hybridMultilevel"/>
    <w:tmpl w:val="8C0AD4B6"/>
    <w:lvl w:ilvl="0" w:tplc="DC42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8F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8B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4D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A3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07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C8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6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8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FC5ED1"/>
    <w:multiLevelType w:val="hybridMultilevel"/>
    <w:tmpl w:val="6A2C9A76"/>
    <w:lvl w:ilvl="0" w:tplc="4DC4E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52D0F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34AE8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EC4E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7448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9A4F1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D7CA0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12D3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032D9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C3"/>
    <w:rsid w:val="00766FA8"/>
    <w:rsid w:val="00787533"/>
    <w:rsid w:val="00856EC3"/>
    <w:rsid w:val="00931A07"/>
    <w:rsid w:val="00A306A6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18DC"/>
  <w15:chartTrackingRefBased/>
  <w15:docId w15:val="{14748724-2025-4FFE-AAEB-09BFA8F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6EC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56E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56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1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08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0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Nueva_York" TargetMode="External"/><Relationship Id="rId13" Type="http://schemas.openxmlformats.org/officeDocument/2006/relationships/hyperlink" Target="https://es.wikipedia.org/wiki/K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Organizaci%C3%B3n_internacional" TargetMode="External"/><Relationship Id="rId12" Type="http://schemas.openxmlformats.org/officeDocument/2006/relationships/hyperlink" Target="https://es.wikipedia.org/wiki/Nairo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umanium.org/es/declaracion-de-los-derechos-del-nino-texto-complet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umanium.org/es/declaracion-de-los-derechos-del-nino-texto-completo/" TargetMode="External"/><Relationship Id="rId11" Type="http://schemas.openxmlformats.org/officeDocument/2006/relationships/hyperlink" Target="https://es.wikipedia.org/wiki/Suiza" TargetMode="External"/><Relationship Id="rId5" Type="http://schemas.openxmlformats.org/officeDocument/2006/relationships/hyperlink" Target="http://www.humanium.org/es/declaracion-de-los-derechos-del-nino-texto-completo/" TargetMode="External"/><Relationship Id="rId15" Type="http://schemas.openxmlformats.org/officeDocument/2006/relationships/hyperlink" Target="https://es.wikipedia.org/wiki/Austria" TargetMode="External"/><Relationship Id="rId10" Type="http://schemas.openxmlformats.org/officeDocument/2006/relationships/hyperlink" Target="https://es.wikipedia.org/wiki/Gineb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tados_Unidos" TargetMode="External"/><Relationship Id="rId14" Type="http://schemas.openxmlformats.org/officeDocument/2006/relationships/hyperlink" Target="https://es.wikipedia.org/wiki/Vie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2021-03-06T16:21:00Z</dcterms:created>
  <dcterms:modified xsi:type="dcterms:W3CDTF">2021-03-06T16:21:00Z</dcterms:modified>
</cp:coreProperties>
</file>