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219B" w:rsidRDefault="00570C89" w:rsidP="00570C8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INSTRUCTIVO PLAN DE TRABAJO NM</w:t>
      </w:r>
      <w:r w:rsidR="00360641">
        <w:rPr>
          <w:b/>
          <w:bCs/>
          <w:sz w:val="32"/>
          <w:szCs w:val="32"/>
        </w:rPr>
        <w:t>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57"/>
        <w:gridCol w:w="5071"/>
      </w:tblGrid>
      <w:tr w:rsidR="00570C89" w:rsidRPr="00570C89" w:rsidTr="00360641">
        <w:tc>
          <w:tcPr>
            <w:tcW w:w="3757" w:type="dxa"/>
            <w:shd w:val="clear" w:color="auto" w:fill="D9E2F3" w:themeFill="accent1" w:themeFillTint="33"/>
          </w:tcPr>
          <w:p w:rsidR="00570C89" w:rsidRPr="00570C89" w:rsidRDefault="00570C89" w:rsidP="00570C89">
            <w:pPr>
              <w:rPr>
                <w:b/>
                <w:bCs/>
                <w:sz w:val="28"/>
                <w:szCs w:val="28"/>
              </w:rPr>
            </w:pPr>
            <w:r w:rsidRPr="00570C89">
              <w:rPr>
                <w:b/>
                <w:bCs/>
                <w:sz w:val="28"/>
                <w:szCs w:val="28"/>
              </w:rPr>
              <w:t>Asignatura</w:t>
            </w:r>
          </w:p>
        </w:tc>
        <w:tc>
          <w:tcPr>
            <w:tcW w:w="5071" w:type="dxa"/>
            <w:shd w:val="clear" w:color="auto" w:fill="D9E2F3" w:themeFill="accent1" w:themeFillTint="33"/>
          </w:tcPr>
          <w:p w:rsidR="00570C89" w:rsidRPr="00570C89" w:rsidRDefault="00570C89" w:rsidP="00570C89">
            <w:pPr>
              <w:rPr>
                <w:sz w:val="28"/>
                <w:szCs w:val="28"/>
              </w:rPr>
            </w:pPr>
            <w:r w:rsidRPr="00570C89">
              <w:rPr>
                <w:sz w:val="28"/>
                <w:szCs w:val="28"/>
              </w:rPr>
              <w:t>Lengu</w:t>
            </w:r>
            <w:r w:rsidR="00E31030">
              <w:rPr>
                <w:sz w:val="28"/>
                <w:szCs w:val="28"/>
              </w:rPr>
              <w:t>a y Literatura</w:t>
            </w:r>
          </w:p>
        </w:tc>
      </w:tr>
      <w:tr w:rsidR="00570C89" w:rsidRPr="00570C89" w:rsidTr="00360641">
        <w:tc>
          <w:tcPr>
            <w:tcW w:w="3757" w:type="dxa"/>
            <w:shd w:val="clear" w:color="auto" w:fill="D9E2F3" w:themeFill="accent1" w:themeFillTint="33"/>
          </w:tcPr>
          <w:p w:rsidR="00570C89" w:rsidRPr="00570C89" w:rsidRDefault="00570C89" w:rsidP="00570C89">
            <w:pPr>
              <w:rPr>
                <w:b/>
                <w:bCs/>
                <w:sz w:val="28"/>
                <w:szCs w:val="28"/>
              </w:rPr>
            </w:pPr>
            <w:r w:rsidRPr="00570C89">
              <w:rPr>
                <w:b/>
                <w:bCs/>
                <w:sz w:val="28"/>
                <w:szCs w:val="28"/>
              </w:rPr>
              <w:t>Semana</w:t>
            </w:r>
          </w:p>
        </w:tc>
        <w:tc>
          <w:tcPr>
            <w:tcW w:w="5071" w:type="dxa"/>
            <w:shd w:val="clear" w:color="auto" w:fill="D9E2F3" w:themeFill="accent1" w:themeFillTint="33"/>
          </w:tcPr>
          <w:p w:rsidR="00570C89" w:rsidRPr="00570C89" w:rsidRDefault="004C0CAE" w:rsidP="00570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00AE3">
              <w:rPr>
                <w:sz w:val="28"/>
                <w:szCs w:val="28"/>
              </w:rPr>
              <w:t xml:space="preserve"> de </w:t>
            </w:r>
            <w:r>
              <w:rPr>
                <w:sz w:val="28"/>
                <w:szCs w:val="28"/>
              </w:rPr>
              <w:t>noviembre</w:t>
            </w:r>
            <w:r w:rsidR="00300AE3">
              <w:rPr>
                <w:sz w:val="28"/>
                <w:szCs w:val="28"/>
              </w:rPr>
              <w:t>-04 de diciembre</w:t>
            </w:r>
          </w:p>
        </w:tc>
      </w:tr>
      <w:tr w:rsidR="00570C89" w:rsidRPr="00570C89" w:rsidTr="00360641">
        <w:tc>
          <w:tcPr>
            <w:tcW w:w="3757" w:type="dxa"/>
            <w:shd w:val="clear" w:color="auto" w:fill="E2EFD9" w:themeFill="accent6" w:themeFillTint="33"/>
          </w:tcPr>
          <w:p w:rsidR="00570C89" w:rsidRPr="00570C89" w:rsidRDefault="00570C89" w:rsidP="00570C89">
            <w:pPr>
              <w:rPr>
                <w:b/>
                <w:bCs/>
                <w:sz w:val="28"/>
                <w:szCs w:val="28"/>
              </w:rPr>
            </w:pPr>
            <w:r w:rsidRPr="00570C89">
              <w:rPr>
                <w:b/>
                <w:bCs/>
                <w:sz w:val="28"/>
                <w:szCs w:val="28"/>
              </w:rPr>
              <w:t>Orientaciones para el trabajo</w:t>
            </w:r>
          </w:p>
        </w:tc>
        <w:tc>
          <w:tcPr>
            <w:tcW w:w="5071" w:type="dxa"/>
            <w:shd w:val="clear" w:color="auto" w:fill="E2EFD9" w:themeFill="accent6" w:themeFillTint="33"/>
          </w:tcPr>
          <w:p w:rsidR="00FA328B" w:rsidRDefault="00570C89" w:rsidP="006C1320">
            <w:pPr>
              <w:rPr>
                <w:sz w:val="24"/>
                <w:szCs w:val="24"/>
              </w:rPr>
            </w:pPr>
            <w:r w:rsidRPr="00337942">
              <w:rPr>
                <w:sz w:val="24"/>
                <w:szCs w:val="24"/>
              </w:rPr>
              <w:t>Estima</w:t>
            </w:r>
            <w:r w:rsidR="006C1320">
              <w:rPr>
                <w:sz w:val="24"/>
                <w:szCs w:val="24"/>
              </w:rPr>
              <w:t>do Benjamín</w:t>
            </w:r>
          </w:p>
          <w:p w:rsidR="006C1320" w:rsidRDefault="006C1320" w:rsidP="002E6A81">
            <w:pPr>
              <w:jc w:val="both"/>
              <w:rPr>
                <w:sz w:val="24"/>
                <w:szCs w:val="24"/>
              </w:rPr>
            </w:pPr>
          </w:p>
          <w:p w:rsidR="006C1320" w:rsidRDefault="006C1320" w:rsidP="002E6A81">
            <w:pPr>
              <w:jc w:val="both"/>
              <w:rPr>
                <w:sz w:val="24"/>
                <w:szCs w:val="24"/>
              </w:rPr>
            </w:pPr>
          </w:p>
          <w:p w:rsidR="006C1320" w:rsidRDefault="006C1320" w:rsidP="002E6A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Espero re encuentres muy bien, ya nos va quedando muy poco tiempo y te ánimo a dar tu último esfuerzo.</w:t>
            </w:r>
          </w:p>
          <w:p w:rsidR="006C1320" w:rsidRPr="00337942" w:rsidRDefault="006C1320" w:rsidP="002E6A81">
            <w:pPr>
              <w:jc w:val="both"/>
              <w:rPr>
                <w:sz w:val="24"/>
                <w:szCs w:val="24"/>
              </w:rPr>
            </w:pPr>
          </w:p>
          <w:p w:rsidR="00035B75" w:rsidRDefault="00FA328B" w:rsidP="002E6A81">
            <w:pPr>
              <w:jc w:val="both"/>
              <w:rPr>
                <w:sz w:val="24"/>
                <w:szCs w:val="24"/>
              </w:rPr>
            </w:pPr>
            <w:r w:rsidRPr="00337942">
              <w:rPr>
                <w:sz w:val="24"/>
                <w:szCs w:val="24"/>
              </w:rPr>
              <w:t>1.</w:t>
            </w:r>
            <w:r w:rsidR="00035B75" w:rsidRPr="00337942">
              <w:rPr>
                <w:sz w:val="24"/>
                <w:szCs w:val="24"/>
              </w:rPr>
              <w:t xml:space="preserve"> Para la semana </w:t>
            </w:r>
            <w:r w:rsidR="00300AE3">
              <w:rPr>
                <w:sz w:val="24"/>
                <w:szCs w:val="24"/>
              </w:rPr>
              <w:t>presente</w:t>
            </w:r>
            <w:r w:rsidR="00035B75" w:rsidRPr="00337942">
              <w:rPr>
                <w:sz w:val="24"/>
                <w:szCs w:val="24"/>
              </w:rPr>
              <w:t xml:space="preserve">, he considerado una presentación </w:t>
            </w:r>
            <w:proofErr w:type="spellStart"/>
            <w:r w:rsidR="00035B75" w:rsidRPr="00337942">
              <w:rPr>
                <w:sz w:val="24"/>
                <w:szCs w:val="24"/>
              </w:rPr>
              <w:t>power</w:t>
            </w:r>
            <w:proofErr w:type="spellEnd"/>
            <w:r w:rsidR="00035B75" w:rsidRPr="00337942">
              <w:rPr>
                <w:sz w:val="24"/>
                <w:szCs w:val="24"/>
              </w:rPr>
              <w:t xml:space="preserve"> </w:t>
            </w:r>
            <w:proofErr w:type="spellStart"/>
            <w:r w:rsidR="00035B75" w:rsidRPr="00337942">
              <w:rPr>
                <w:sz w:val="24"/>
                <w:szCs w:val="24"/>
              </w:rPr>
              <w:t>point</w:t>
            </w:r>
            <w:proofErr w:type="spellEnd"/>
            <w:r w:rsidR="00035B75" w:rsidRPr="00337942">
              <w:rPr>
                <w:sz w:val="24"/>
                <w:szCs w:val="24"/>
              </w:rPr>
              <w:t xml:space="preserve"> denominada: </w:t>
            </w:r>
            <w:r w:rsidRPr="00337942">
              <w:rPr>
                <w:sz w:val="24"/>
                <w:szCs w:val="24"/>
              </w:rPr>
              <w:t>Sentidos del viaje en la literatura</w:t>
            </w:r>
            <w:r w:rsidR="00035B75" w:rsidRPr="00337942">
              <w:rPr>
                <w:sz w:val="24"/>
                <w:szCs w:val="24"/>
              </w:rPr>
              <w:t xml:space="preserve">, para lo cual he anexado una explicación de cada una de las dispositivas en formato </w:t>
            </w:r>
            <w:proofErr w:type="spellStart"/>
            <w:r w:rsidR="00035B75" w:rsidRPr="00337942">
              <w:rPr>
                <w:sz w:val="24"/>
                <w:szCs w:val="24"/>
              </w:rPr>
              <w:t>word</w:t>
            </w:r>
            <w:proofErr w:type="spellEnd"/>
            <w:r w:rsidR="00035B75" w:rsidRPr="00337942">
              <w:rPr>
                <w:sz w:val="24"/>
                <w:szCs w:val="24"/>
              </w:rPr>
              <w:t xml:space="preserve">, </w:t>
            </w:r>
            <w:r w:rsidRPr="00337942">
              <w:rPr>
                <w:sz w:val="24"/>
                <w:szCs w:val="24"/>
              </w:rPr>
              <w:t>con los aspectos más fundamentales, dada la amplia literatura al respecto.</w:t>
            </w:r>
            <w:r w:rsidR="00300AE3">
              <w:rPr>
                <w:sz w:val="24"/>
                <w:szCs w:val="24"/>
              </w:rPr>
              <w:t xml:space="preserve"> </w:t>
            </w:r>
          </w:p>
          <w:p w:rsidR="00300AE3" w:rsidRPr="00337942" w:rsidRDefault="00300AE3" w:rsidP="002E6A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Tales recursos, puedes ubicarlos en la página web del colegio en la semana comprendida entre el 15 al 19 de junio.</w:t>
            </w:r>
          </w:p>
          <w:p w:rsidR="00902E37" w:rsidRPr="00337942" w:rsidRDefault="00902E37" w:rsidP="00570C89">
            <w:pPr>
              <w:jc w:val="both"/>
              <w:rPr>
                <w:sz w:val="24"/>
                <w:szCs w:val="24"/>
              </w:rPr>
            </w:pPr>
          </w:p>
          <w:p w:rsidR="00902E37" w:rsidRDefault="00FA328B" w:rsidP="00570C89">
            <w:pPr>
              <w:jc w:val="both"/>
              <w:rPr>
                <w:sz w:val="24"/>
                <w:szCs w:val="24"/>
              </w:rPr>
            </w:pPr>
            <w:r w:rsidRPr="00337942">
              <w:rPr>
                <w:sz w:val="24"/>
                <w:szCs w:val="24"/>
              </w:rPr>
              <w:t>2</w:t>
            </w:r>
            <w:r w:rsidR="00902E37" w:rsidRPr="00337942">
              <w:rPr>
                <w:sz w:val="24"/>
                <w:szCs w:val="24"/>
              </w:rPr>
              <w:t xml:space="preserve">. </w:t>
            </w:r>
            <w:r w:rsidR="00300AE3">
              <w:rPr>
                <w:sz w:val="24"/>
                <w:szCs w:val="24"/>
              </w:rPr>
              <w:t>Finalizaremos la Unidad</w:t>
            </w:r>
            <w:r w:rsidRPr="00337942">
              <w:rPr>
                <w:sz w:val="24"/>
                <w:szCs w:val="24"/>
              </w:rPr>
              <w:t xml:space="preserve"> la próxima semana</w:t>
            </w:r>
            <w:r w:rsidR="00300AE3">
              <w:rPr>
                <w:sz w:val="24"/>
                <w:szCs w:val="24"/>
              </w:rPr>
              <w:t>, para lo cual he considerado la aplicación de una Prueba de Unidad el día 08 de diciembre, en el horario dispuesto para la asignatura.</w:t>
            </w:r>
          </w:p>
          <w:p w:rsidR="00300AE3" w:rsidRDefault="00300AE3" w:rsidP="00570C89">
            <w:pPr>
              <w:jc w:val="both"/>
              <w:rPr>
                <w:sz w:val="24"/>
                <w:szCs w:val="24"/>
              </w:rPr>
            </w:pPr>
          </w:p>
          <w:p w:rsidR="00300AE3" w:rsidRPr="00337942" w:rsidRDefault="00300AE3" w:rsidP="00570C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El reporte de la prueba, deberá ser por buzón de tareas con copia al medio de contacto adjunto.</w:t>
            </w:r>
          </w:p>
          <w:p w:rsidR="00EC1D90" w:rsidRPr="00337942" w:rsidRDefault="00EC1D90" w:rsidP="00570C89">
            <w:pPr>
              <w:jc w:val="both"/>
              <w:rPr>
                <w:sz w:val="24"/>
                <w:szCs w:val="24"/>
              </w:rPr>
            </w:pPr>
          </w:p>
          <w:p w:rsidR="00570C89" w:rsidRPr="00337942" w:rsidRDefault="00570C89" w:rsidP="00570C89">
            <w:pPr>
              <w:jc w:val="both"/>
              <w:rPr>
                <w:sz w:val="24"/>
                <w:szCs w:val="24"/>
              </w:rPr>
            </w:pPr>
            <w:r w:rsidRPr="00337942">
              <w:rPr>
                <w:sz w:val="24"/>
                <w:szCs w:val="24"/>
              </w:rPr>
              <w:t>Saludos</w:t>
            </w:r>
          </w:p>
          <w:p w:rsidR="00570C89" w:rsidRPr="00337942" w:rsidRDefault="00570C89" w:rsidP="00570C89">
            <w:pPr>
              <w:jc w:val="both"/>
              <w:rPr>
                <w:sz w:val="24"/>
                <w:szCs w:val="24"/>
              </w:rPr>
            </w:pPr>
            <w:r w:rsidRPr="00337942">
              <w:rPr>
                <w:sz w:val="24"/>
                <w:szCs w:val="24"/>
              </w:rPr>
              <w:t>Hernán González Parra</w:t>
            </w:r>
          </w:p>
          <w:p w:rsidR="00570C89" w:rsidRPr="00337942" w:rsidRDefault="00570C89" w:rsidP="00570C89">
            <w:pPr>
              <w:jc w:val="both"/>
              <w:rPr>
                <w:sz w:val="24"/>
                <w:szCs w:val="24"/>
              </w:rPr>
            </w:pPr>
            <w:r w:rsidRPr="00337942">
              <w:rPr>
                <w:sz w:val="24"/>
                <w:szCs w:val="24"/>
              </w:rPr>
              <w:t>Profesor de Lengua y Literatura NM</w:t>
            </w:r>
            <w:r w:rsidR="00360641" w:rsidRPr="00337942">
              <w:rPr>
                <w:sz w:val="24"/>
                <w:szCs w:val="24"/>
              </w:rPr>
              <w:t>3</w:t>
            </w:r>
          </w:p>
        </w:tc>
      </w:tr>
      <w:tr w:rsidR="00570C89" w:rsidRPr="00570C89" w:rsidTr="00360641">
        <w:tc>
          <w:tcPr>
            <w:tcW w:w="3757" w:type="dxa"/>
            <w:shd w:val="clear" w:color="auto" w:fill="D5DCE4" w:themeFill="text2" w:themeFillTint="33"/>
          </w:tcPr>
          <w:p w:rsidR="00570C89" w:rsidRPr="00570C89" w:rsidRDefault="00570C89" w:rsidP="00570C89">
            <w:pPr>
              <w:rPr>
                <w:b/>
                <w:bCs/>
                <w:sz w:val="28"/>
                <w:szCs w:val="28"/>
              </w:rPr>
            </w:pPr>
            <w:r w:rsidRPr="00570C89">
              <w:rPr>
                <w:b/>
                <w:bCs/>
                <w:sz w:val="28"/>
                <w:szCs w:val="28"/>
              </w:rPr>
              <w:t>Medio de contacto</w:t>
            </w:r>
          </w:p>
        </w:tc>
        <w:tc>
          <w:tcPr>
            <w:tcW w:w="5071" w:type="dxa"/>
            <w:shd w:val="clear" w:color="auto" w:fill="D5DCE4" w:themeFill="text2" w:themeFillTint="33"/>
          </w:tcPr>
          <w:p w:rsidR="00570C89" w:rsidRPr="00337942" w:rsidRDefault="00360641" w:rsidP="00570C89">
            <w:pPr>
              <w:rPr>
                <w:b/>
                <w:bCs/>
                <w:sz w:val="24"/>
                <w:szCs w:val="24"/>
              </w:rPr>
            </w:pPr>
            <w:r w:rsidRPr="00337942">
              <w:rPr>
                <w:b/>
                <w:bCs/>
                <w:sz w:val="24"/>
                <w:szCs w:val="24"/>
              </w:rPr>
              <w:t>tercero</w:t>
            </w:r>
            <w:r w:rsidR="00570C89" w:rsidRPr="00337942">
              <w:rPr>
                <w:b/>
                <w:bCs/>
                <w:sz w:val="24"/>
                <w:szCs w:val="24"/>
              </w:rPr>
              <w:t>medioemmanuel2020</w:t>
            </w:r>
            <w:r w:rsidR="00570C89" w:rsidRPr="00337942">
              <w:rPr>
                <w:rFonts w:cstheme="minorHAnsi"/>
                <w:b/>
                <w:bCs/>
                <w:sz w:val="24"/>
                <w:szCs w:val="24"/>
              </w:rPr>
              <w:t>@gmail.com</w:t>
            </w:r>
          </w:p>
        </w:tc>
      </w:tr>
    </w:tbl>
    <w:p w:rsidR="000F6A5A" w:rsidRDefault="000F6A5A" w:rsidP="00570C89">
      <w:pPr>
        <w:rPr>
          <w:b/>
          <w:bCs/>
          <w:sz w:val="28"/>
          <w:szCs w:val="28"/>
        </w:rPr>
      </w:pPr>
    </w:p>
    <w:p w:rsidR="000F6A5A" w:rsidRDefault="000F6A5A" w:rsidP="00570C89">
      <w:pPr>
        <w:rPr>
          <w:b/>
          <w:bCs/>
          <w:sz w:val="28"/>
          <w:szCs w:val="28"/>
        </w:rPr>
      </w:pPr>
    </w:p>
    <w:sectPr w:rsidR="000F6A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89"/>
    <w:rsid w:val="00035B75"/>
    <w:rsid w:val="000F6A5A"/>
    <w:rsid w:val="002D7BA3"/>
    <w:rsid w:val="002E6A81"/>
    <w:rsid w:val="00300AE3"/>
    <w:rsid w:val="00337942"/>
    <w:rsid w:val="00360641"/>
    <w:rsid w:val="003C7B72"/>
    <w:rsid w:val="003D2995"/>
    <w:rsid w:val="004C0CAE"/>
    <w:rsid w:val="00564FA6"/>
    <w:rsid w:val="00570C89"/>
    <w:rsid w:val="005E219B"/>
    <w:rsid w:val="006C1320"/>
    <w:rsid w:val="008E732F"/>
    <w:rsid w:val="00902E37"/>
    <w:rsid w:val="009C5C39"/>
    <w:rsid w:val="009F5576"/>
    <w:rsid w:val="00B01FB2"/>
    <w:rsid w:val="00E165DC"/>
    <w:rsid w:val="00E31030"/>
    <w:rsid w:val="00EC1D90"/>
    <w:rsid w:val="00FA328B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CD70"/>
  <w15:chartTrackingRefBased/>
  <w15:docId w15:val="{B65CC15C-3B72-4236-897D-EC1E46D6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0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0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22947-17BD-4554-9557-D48A677C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 González Parra</dc:creator>
  <cp:keywords/>
  <dc:description/>
  <cp:lastModifiedBy>Hernán González Parra</cp:lastModifiedBy>
  <cp:revision>1</cp:revision>
  <dcterms:created xsi:type="dcterms:W3CDTF">2020-11-30T13:40:00Z</dcterms:created>
  <dcterms:modified xsi:type="dcterms:W3CDTF">2020-11-30T13:40:00Z</dcterms:modified>
</cp:coreProperties>
</file>