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29" w:rsidRDefault="00590A29">
      <w:bookmarkStart w:id="0" w:name="_GoBack"/>
      <w:bookmarkEnd w:id="0"/>
    </w:p>
    <w:p w:rsidR="001A16E6" w:rsidRDefault="001A16E6"/>
    <w:p w:rsidR="001A16E6" w:rsidRDefault="001A16E6">
      <w:r>
        <w:rPr>
          <w:noProof/>
          <w:lang w:val="es-CL" w:eastAsia="es-CL"/>
        </w:rPr>
        <w:drawing>
          <wp:inline distT="0" distB="0" distL="0" distR="0" wp14:anchorId="3084B4A9" wp14:editId="6E139654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6" w:rsidRDefault="001A16E6" w:rsidP="001A16E6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B62C" wp14:editId="0FF7848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B6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:rsidR="001A16E6" w:rsidRDefault="001A16E6" w:rsidP="001A16E6">
      <w:pPr>
        <w:pStyle w:val="Sinespaciado"/>
      </w:pPr>
      <w:r>
        <w:t>Asesoría Técnica Pedagógica 2020.</w:t>
      </w:r>
    </w:p>
    <w:p w:rsidR="001A16E6" w:rsidRDefault="001A16E6" w:rsidP="001A16E6">
      <w:pPr>
        <w:pStyle w:val="Sinespaciado"/>
      </w:pPr>
    </w:p>
    <w:p w:rsidR="00E919E1" w:rsidRDefault="00E919E1" w:rsidP="001A16E6">
      <w:pPr>
        <w:pStyle w:val="Sinespaciado"/>
      </w:pP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:rsidR="001A16E6" w:rsidRPr="00CA18CE" w:rsidRDefault="001A16E6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680AA6">
        <w:rPr>
          <w:rFonts w:cs="Arial"/>
          <w:b/>
          <w:noProof/>
          <w:lang w:eastAsia="es-CL"/>
        </w:rPr>
        <w:t xml:space="preserve"> Historia</w:t>
      </w:r>
      <w:r w:rsidR="00680AA6">
        <w:rPr>
          <w:rFonts w:cs="Arial"/>
          <w:b/>
          <w:noProof/>
          <w:lang w:eastAsia="es-CL"/>
        </w:rPr>
        <w:tab/>
      </w:r>
    </w:p>
    <w:p w:rsidR="001A16E6" w:rsidRPr="00CA18CE" w:rsidRDefault="001A16E6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680AA6">
        <w:rPr>
          <w:b/>
        </w:rPr>
        <w:t>Jordán Nahuelpán</w:t>
      </w:r>
    </w:p>
    <w:p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1A16E6" w:rsidRPr="003A216A" w:rsidTr="00E919E1">
        <w:trPr>
          <w:trHeight w:val="868"/>
        </w:trPr>
        <w:tc>
          <w:tcPr>
            <w:tcW w:w="890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 w:val="restart"/>
          </w:tcPr>
          <w:p w:rsidR="001A16E6" w:rsidRDefault="001A16E6" w:rsidP="00AF168B">
            <w:pPr>
              <w:pStyle w:val="Sinespaciado"/>
              <w:jc w:val="both"/>
            </w:pPr>
          </w:p>
          <w:p w:rsidR="00915533" w:rsidRPr="00915533" w:rsidRDefault="00915533" w:rsidP="00AF168B">
            <w:pPr>
              <w:pStyle w:val="Sinespaciado"/>
              <w:jc w:val="both"/>
              <w:rPr>
                <w:b/>
                <w:bCs/>
              </w:rPr>
            </w:pPr>
            <w:r w:rsidRPr="00915533">
              <w:rPr>
                <w:b/>
                <w:bCs/>
              </w:rPr>
              <w:t>8°</w:t>
            </w:r>
          </w:p>
        </w:tc>
        <w:tc>
          <w:tcPr>
            <w:tcW w:w="1234" w:type="dxa"/>
            <w:vMerge w:val="restart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915533" w:rsidRDefault="00915533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Miércoles 09 de diciembre</w:t>
            </w:r>
          </w:p>
        </w:tc>
        <w:tc>
          <w:tcPr>
            <w:tcW w:w="7066" w:type="dxa"/>
          </w:tcPr>
          <w:p w:rsidR="00915533" w:rsidRPr="00915533" w:rsidRDefault="00E919E1" w:rsidP="00915533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="001A16E6" w:rsidRPr="00806176">
              <w:rPr>
                <w:b/>
                <w:bCs/>
                <w:color w:val="000000"/>
                <w:lang w:val="es-CL"/>
              </w:rPr>
              <w:t>Unidad:</w:t>
            </w:r>
            <w:r w:rsidR="001A16E6" w:rsidRPr="00806176">
              <w:rPr>
                <w:b/>
                <w:bCs/>
                <w:color w:val="000000"/>
                <w:lang w:val="es-CL"/>
              </w:rPr>
              <w:tab/>
            </w:r>
            <w:r w:rsidR="00915533" w:rsidRPr="00915533">
              <w:rPr>
                <w:b/>
                <w:bCs/>
                <w:color w:val="000000"/>
                <w:lang w:val="es-CL"/>
              </w:rPr>
              <w:t xml:space="preserve">Formación de la sociedad americana y de los </w:t>
            </w:r>
          </w:p>
          <w:p w:rsidR="00915533" w:rsidRPr="00915533" w:rsidRDefault="00915533" w:rsidP="00915533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 w:rsidRPr="00915533">
              <w:rPr>
                <w:b/>
                <w:bCs/>
                <w:color w:val="000000"/>
                <w:lang w:val="es-CL"/>
              </w:rPr>
              <w:t>principales rasgos del Chile colonial</w:t>
            </w:r>
            <w:r w:rsidRPr="00915533">
              <w:rPr>
                <w:b/>
                <w:bCs/>
                <w:color w:val="000000"/>
                <w:lang w:val="es-CL"/>
              </w:rPr>
              <w:cr/>
            </w:r>
            <w:r>
              <w:rPr>
                <w:b/>
                <w:bCs/>
                <w:color w:val="000000"/>
                <w:lang w:val="es-CL"/>
              </w:rPr>
              <w:t>.</w:t>
            </w: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Contenido:</w:t>
            </w:r>
          </w:p>
          <w:p w:rsidR="00915533" w:rsidRDefault="00915533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915533" w:rsidRDefault="00915533" w:rsidP="00915533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Imaginario de los conquistadores sobre América</w:t>
            </w:r>
          </w:p>
          <w:p w:rsidR="00915533" w:rsidRDefault="00915533" w:rsidP="00915533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Principales focos de la conquista</w:t>
            </w:r>
          </w:p>
          <w:p w:rsidR="00915533" w:rsidRDefault="00915533" w:rsidP="00915533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Impacto de la conquista en la población indígena</w:t>
            </w:r>
          </w:p>
          <w:p w:rsidR="00915533" w:rsidRDefault="00915533" w:rsidP="00915533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La encomienda en Chile</w:t>
            </w:r>
          </w:p>
          <w:p w:rsidR="00915533" w:rsidRPr="00915533" w:rsidRDefault="00915533" w:rsidP="007E00A1">
            <w:pPr>
              <w:pStyle w:val="Sinespaciado"/>
              <w:ind w:left="360"/>
              <w:rPr>
                <w:b/>
                <w:bCs/>
                <w:color w:val="000000"/>
                <w:lang w:val="es-CL"/>
              </w:rPr>
            </w:pP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7E00A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La evaluación se realizará a través de Formulario de Google, el cuál se enviará a los correos de los estudiantes y a través de los medios de comunicación establecidos.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Otros: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:rsidR="001A16E6" w:rsidRPr="001A16E6" w:rsidRDefault="001A16E6" w:rsidP="001A16E6">
      <w:pPr>
        <w:pStyle w:val="Sinespaciado"/>
        <w:jc w:val="both"/>
        <w:rPr>
          <w:lang w:val="es-CL"/>
        </w:rPr>
      </w:pPr>
    </w:p>
    <w:p w:rsidR="001A16E6" w:rsidRPr="001A16E6" w:rsidRDefault="001A16E6">
      <w:pPr>
        <w:rPr>
          <w:lang w:val="es-CL"/>
        </w:rPr>
      </w:pPr>
    </w:p>
    <w:sectPr w:rsidR="001A16E6" w:rsidRPr="001A1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61AB"/>
    <w:multiLevelType w:val="hybridMultilevel"/>
    <w:tmpl w:val="89201B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6"/>
    <w:rsid w:val="001A16E6"/>
    <w:rsid w:val="002A4CE4"/>
    <w:rsid w:val="004C52C2"/>
    <w:rsid w:val="00590A29"/>
    <w:rsid w:val="00603716"/>
    <w:rsid w:val="00680AA6"/>
    <w:rsid w:val="007E00A1"/>
    <w:rsid w:val="00915533"/>
    <w:rsid w:val="009429E9"/>
    <w:rsid w:val="00E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A097"/>
  <w15:docId w15:val="{44FF24BA-26A1-4DFD-8F04-86C09D68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jordan nahuelpan zarate</cp:lastModifiedBy>
  <cp:revision>7</cp:revision>
  <dcterms:created xsi:type="dcterms:W3CDTF">2020-11-26T16:33:00Z</dcterms:created>
  <dcterms:modified xsi:type="dcterms:W3CDTF">2020-11-26T17:36:00Z</dcterms:modified>
</cp:coreProperties>
</file>