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E6" w:rsidRDefault="001A16E6">
      <w:r>
        <w:rPr>
          <w:noProof/>
          <w:lang w:val="en-US"/>
        </w:rPr>
        <w:drawing>
          <wp:inline distT="0" distB="0" distL="0" distR="0" wp14:anchorId="3084B4A9" wp14:editId="6E139654">
            <wp:extent cx="491706" cy="439947"/>
            <wp:effectExtent l="0" t="0" r="3810" b="0"/>
            <wp:docPr id="1" name="Imagen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7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6E6" w:rsidRDefault="001A16E6" w:rsidP="001A16E6">
      <w:pPr>
        <w:pStyle w:val="Sinespaciado"/>
      </w:pPr>
      <w:r>
        <w:rPr>
          <w:b/>
          <w:noProof/>
          <w:sz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6B62C" wp14:editId="0FF7848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B6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:rsidR="001A16E6" w:rsidRDefault="001A16E6" w:rsidP="001A16E6">
      <w:pPr>
        <w:pStyle w:val="Sinespaciado"/>
      </w:pPr>
      <w:r>
        <w:t>Asesoría Técnica Pedagógica 2020.</w:t>
      </w:r>
    </w:p>
    <w:p w:rsidR="001A16E6" w:rsidRDefault="001A16E6" w:rsidP="001A16E6">
      <w:pPr>
        <w:pStyle w:val="Sinespaciado"/>
      </w:pPr>
    </w:p>
    <w:p w:rsidR="00E919E1" w:rsidRDefault="00E919E1" w:rsidP="001A16E6">
      <w:pPr>
        <w:pStyle w:val="Sinespaciado"/>
      </w:pP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:rsidR="001A16E6" w:rsidRPr="00CA18CE" w:rsidRDefault="001A16E6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C83020">
        <w:rPr>
          <w:rFonts w:cs="Arial"/>
          <w:b/>
          <w:noProof/>
          <w:lang w:eastAsia="es-CL"/>
        </w:rPr>
        <w:t xml:space="preserve"> </w:t>
      </w:r>
      <w:r w:rsidR="00A164EC">
        <w:rPr>
          <w:rFonts w:cs="Arial"/>
          <w:b/>
          <w:noProof/>
          <w:lang w:eastAsia="es-CL"/>
        </w:rPr>
        <w:t>Historia, Geografía y C. Sociales.</w:t>
      </w:r>
    </w:p>
    <w:p w:rsidR="001A16E6" w:rsidRPr="00CA18CE" w:rsidRDefault="001A16E6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C83020">
        <w:rPr>
          <w:b/>
        </w:rPr>
        <w:t xml:space="preserve"> Javiera Sancho</w:t>
      </w:r>
    </w:p>
    <w:p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486"/>
        <w:gridCol w:w="6814"/>
      </w:tblGrid>
      <w:tr w:rsidR="001A16E6" w:rsidRPr="003A216A" w:rsidTr="00A164EC">
        <w:trPr>
          <w:trHeight w:val="868"/>
        </w:trPr>
        <w:tc>
          <w:tcPr>
            <w:tcW w:w="890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486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814" w:type="dxa"/>
            <w:shd w:val="clear" w:color="auto" w:fill="92CDDC" w:themeFill="accent5" w:themeFillTint="99"/>
            <w:vAlign w:val="center"/>
          </w:tcPr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3A216A" w:rsidTr="00A164EC">
        <w:trPr>
          <w:trHeight w:val="1267"/>
        </w:trPr>
        <w:tc>
          <w:tcPr>
            <w:tcW w:w="890" w:type="dxa"/>
            <w:vMerge w:val="restart"/>
          </w:tcPr>
          <w:p w:rsidR="001A16E6" w:rsidRPr="003A216A" w:rsidRDefault="00C83020" w:rsidP="00AF168B">
            <w:pPr>
              <w:pStyle w:val="Sinespaciado"/>
              <w:jc w:val="both"/>
            </w:pPr>
            <w:r>
              <w:t>2°</w:t>
            </w:r>
          </w:p>
        </w:tc>
        <w:tc>
          <w:tcPr>
            <w:tcW w:w="1486" w:type="dxa"/>
            <w:vMerge w:val="restart"/>
          </w:tcPr>
          <w:p w:rsidR="00007742" w:rsidRDefault="00007742" w:rsidP="00A164EC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Inicio: s</w:t>
            </w:r>
            <w:r w:rsidR="00A164EC">
              <w:rPr>
                <w:b/>
                <w:bCs/>
                <w:color w:val="000000"/>
                <w:lang w:val="es-CL"/>
              </w:rPr>
              <w:t>emana</w:t>
            </w:r>
            <w:r>
              <w:rPr>
                <w:b/>
                <w:bCs/>
                <w:color w:val="000000"/>
                <w:lang w:val="es-CL"/>
              </w:rPr>
              <w:t xml:space="preserve"> 7</w:t>
            </w:r>
            <w:r w:rsidR="00A164EC">
              <w:rPr>
                <w:b/>
                <w:bCs/>
                <w:color w:val="000000"/>
                <w:lang w:val="es-CL"/>
              </w:rPr>
              <w:t xml:space="preserve"> </w:t>
            </w:r>
          </w:p>
          <w:p w:rsidR="00A164EC" w:rsidRPr="00777FFE" w:rsidRDefault="00007742" w:rsidP="00A164EC">
            <w:pPr>
              <w:pStyle w:val="Sinespaciado"/>
              <w:rPr>
                <w:bCs/>
                <w:color w:val="000000"/>
                <w:lang w:val="es-CL"/>
              </w:rPr>
            </w:pPr>
            <w:r w:rsidRPr="00007742">
              <w:rPr>
                <w:bCs/>
                <w:color w:val="000000"/>
                <w:lang w:val="es-CL"/>
              </w:rPr>
              <w:t>(</w:t>
            </w:r>
            <w:r w:rsidR="00A164EC" w:rsidRPr="00777FFE">
              <w:rPr>
                <w:bCs/>
                <w:color w:val="000000"/>
                <w:lang w:val="es-CL"/>
              </w:rPr>
              <w:t>30</w:t>
            </w:r>
            <w:r w:rsidR="00A164EC">
              <w:rPr>
                <w:bCs/>
                <w:color w:val="000000"/>
                <w:lang w:val="es-CL"/>
              </w:rPr>
              <w:t xml:space="preserve"> </w:t>
            </w:r>
            <w:r>
              <w:rPr>
                <w:bCs/>
                <w:color w:val="000000"/>
                <w:lang w:val="es-CL"/>
              </w:rPr>
              <w:t xml:space="preserve">- </w:t>
            </w:r>
            <w:r w:rsidR="00A164EC" w:rsidRPr="00777FFE">
              <w:rPr>
                <w:bCs/>
                <w:color w:val="000000"/>
                <w:lang w:val="es-CL"/>
              </w:rPr>
              <w:t>4 de diciembre</w:t>
            </w:r>
            <w:r>
              <w:rPr>
                <w:bCs/>
                <w:color w:val="000000"/>
                <w:lang w:val="es-CL"/>
              </w:rPr>
              <w:t>).</w:t>
            </w:r>
          </w:p>
          <w:p w:rsidR="00A164EC" w:rsidRDefault="00A164EC" w:rsidP="00A164EC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A164EC" w:rsidRDefault="00A164EC" w:rsidP="00A164EC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Plazo máximo</w:t>
            </w:r>
            <w:r w:rsidR="00007742">
              <w:rPr>
                <w:b/>
                <w:bCs/>
                <w:color w:val="000000"/>
                <w:lang w:val="es-CL"/>
              </w:rPr>
              <w:t xml:space="preserve"> envío de video</w:t>
            </w:r>
            <w:r>
              <w:rPr>
                <w:b/>
                <w:bCs/>
                <w:color w:val="000000"/>
                <w:lang w:val="es-CL"/>
              </w:rPr>
              <w:t>:</w:t>
            </w:r>
          </w:p>
          <w:p w:rsidR="001A16E6" w:rsidRDefault="00007742" w:rsidP="00007742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Miércoles 9</w:t>
            </w:r>
            <w:r w:rsidR="00A164EC" w:rsidRPr="00777FFE">
              <w:rPr>
                <w:bCs/>
                <w:color w:val="000000"/>
                <w:lang w:val="es-CL"/>
              </w:rPr>
              <w:t xml:space="preserve"> de diciembre</w:t>
            </w:r>
            <w:r>
              <w:rPr>
                <w:bCs/>
                <w:color w:val="000000"/>
                <w:lang w:val="es-CL"/>
              </w:rPr>
              <w:t xml:space="preserve"> hasta las 18.00 pm</w:t>
            </w:r>
            <w:r w:rsidR="00A164EC" w:rsidRPr="00777FFE">
              <w:rPr>
                <w:bCs/>
                <w:color w:val="000000"/>
                <w:lang w:val="es-CL"/>
              </w:rPr>
              <w:t>.</w:t>
            </w:r>
          </w:p>
        </w:tc>
        <w:tc>
          <w:tcPr>
            <w:tcW w:w="6814" w:type="dxa"/>
          </w:tcPr>
          <w:p w:rsidR="001A16E6" w:rsidRPr="001A16E6" w:rsidRDefault="00E919E1" w:rsidP="001A16E6">
            <w:pPr>
              <w:pStyle w:val="Sinespaciad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Nombre de la </w:t>
            </w:r>
            <w:r w:rsidR="001A16E6" w:rsidRPr="00806176">
              <w:rPr>
                <w:b/>
                <w:bCs/>
                <w:color w:val="000000"/>
                <w:lang w:val="es-CL"/>
              </w:rPr>
              <w:t>Unidad:</w:t>
            </w:r>
            <w:r w:rsidR="001A16E6" w:rsidRPr="00806176">
              <w:rPr>
                <w:b/>
                <w:bCs/>
                <w:color w:val="000000"/>
                <w:lang w:val="es-CL"/>
              </w:rPr>
              <w:tab/>
            </w:r>
            <w:r w:rsidR="00A164EC" w:rsidRPr="00A164EC">
              <w:rPr>
                <w:bCs/>
                <w:color w:val="000000"/>
                <w:lang w:val="es-CL"/>
              </w:rPr>
              <w:t>Pueblos originarios.</w:t>
            </w:r>
          </w:p>
        </w:tc>
      </w:tr>
      <w:tr w:rsidR="001A16E6" w:rsidRPr="003A216A" w:rsidTr="00A164EC">
        <w:trPr>
          <w:trHeight w:val="1270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486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6814" w:type="dxa"/>
          </w:tcPr>
          <w:p w:rsidR="001A16E6" w:rsidRDefault="001A16E6" w:rsidP="00AF168B">
            <w:pPr>
              <w:pStyle w:val="Sinespaciado"/>
              <w:rPr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Contenido:</w:t>
            </w:r>
            <w:r w:rsidR="00A164EC">
              <w:rPr>
                <w:b/>
                <w:bCs/>
                <w:color w:val="000000"/>
                <w:lang w:val="es-CL"/>
              </w:rPr>
              <w:t xml:space="preserve"> </w:t>
            </w:r>
            <w:r w:rsidR="00A164EC" w:rsidRPr="00A164EC">
              <w:rPr>
                <w:bCs/>
                <w:color w:val="000000"/>
                <w:lang w:val="es-CL"/>
              </w:rPr>
              <w:t>Pueblos originarios zona norte, centro y sur</w:t>
            </w:r>
            <w:r w:rsidR="00A164EC">
              <w:rPr>
                <w:bCs/>
                <w:color w:val="000000"/>
                <w:lang w:val="es-CL"/>
              </w:rPr>
              <w:t>.</w:t>
            </w:r>
          </w:p>
          <w:p w:rsidR="00A164EC" w:rsidRDefault="00A164EC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Cs/>
                <w:color w:val="000000"/>
                <w:lang w:val="es-CL"/>
              </w:rPr>
              <w:t>Selección de un pueblo y grabar video con 3 datos curiosos de este.</w:t>
            </w:r>
          </w:p>
        </w:tc>
      </w:tr>
      <w:tr w:rsidR="001A16E6" w:rsidRPr="00007742" w:rsidTr="00A164EC">
        <w:trPr>
          <w:trHeight w:val="1567"/>
        </w:trPr>
        <w:tc>
          <w:tcPr>
            <w:tcW w:w="890" w:type="dxa"/>
            <w:vMerge/>
          </w:tcPr>
          <w:p w:rsidR="001A16E6" w:rsidRPr="003A216A" w:rsidRDefault="001A16E6" w:rsidP="00AF168B">
            <w:pPr>
              <w:pStyle w:val="Sinespaciado"/>
              <w:jc w:val="both"/>
            </w:pPr>
          </w:p>
        </w:tc>
        <w:tc>
          <w:tcPr>
            <w:tcW w:w="1486" w:type="dxa"/>
            <w:vMerge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6814" w:type="dxa"/>
          </w:tcPr>
          <w:p w:rsidR="001A16E6" w:rsidRDefault="001A16E6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Modalidad Evaluativa:</w:t>
            </w:r>
          </w:p>
          <w:p w:rsidR="00E919E1" w:rsidRPr="00A164EC" w:rsidRDefault="00A164EC" w:rsidP="00AF168B">
            <w:pPr>
              <w:pStyle w:val="Sinespaciado"/>
              <w:rPr>
                <w:bCs/>
                <w:color w:val="000000"/>
                <w:lang w:val="es-CL"/>
              </w:rPr>
            </w:pPr>
            <w:r w:rsidRPr="00A164EC">
              <w:rPr>
                <w:bCs/>
                <w:color w:val="000000"/>
                <w:lang w:val="es-CL"/>
              </w:rPr>
              <w:t>Pauta de evaluación video pueblo originario.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A164EC" w:rsidRPr="00C17B86" w:rsidRDefault="00E919E1" w:rsidP="00A164EC">
            <w:pPr>
              <w:pStyle w:val="Sinespaciado"/>
              <w:jc w:val="both"/>
              <w:rPr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Otros:</w:t>
            </w:r>
            <w:r w:rsidR="00A164EC">
              <w:rPr>
                <w:bCs/>
                <w:color w:val="000000"/>
                <w:lang w:val="es-CL"/>
              </w:rPr>
              <w:t xml:space="preserve"> Tía </w:t>
            </w:r>
            <w:proofErr w:type="spellStart"/>
            <w:r w:rsidR="00A164EC">
              <w:rPr>
                <w:bCs/>
                <w:color w:val="000000"/>
                <w:lang w:val="es-CL"/>
              </w:rPr>
              <w:t>Heidy</w:t>
            </w:r>
            <w:proofErr w:type="spellEnd"/>
            <w:r w:rsidR="00A164EC">
              <w:rPr>
                <w:bCs/>
                <w:color w:val="000000"/>
                <w:lang w:val="es-CL"/>
              </w:rPr>
              <w:t xml:space="preserve"> envió pauta de evaluación para estar en conocimiento de los indicadores previo a la entrega, además realizará a</w:t>
            </w:r>
            <w:r w:rsidR="00A164EC" w:rsidRPr="00C17B86">
              <w:rPr>
                <w:bCs/>
                <w:color w:val="000000"/>
                <w:lang w:val="es-CL"/>
              </w:rPr>
              <w:t>compañamiento durante el proceso.</w:t>
            </w:r>
          </w:p>
          <w:p w:rsidR="00A164EC" w:rsidRDefault="00A164EC" w:rsidP="00A164EC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</w:p>
          <w:p w:rsidR="008315C6" w:rsidRDefault="008315C6" w:rsidP="008315C6">
            <w:pPr>
              <w:pStyle w:val="Sinespaciado"/>
              <w:jc w:val="both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*Esta actividad tiene un </w:t>
            </w:r>
            <w:r w:rsidR="00007742">
              <w:rPr>
                <w:b/>
                <w:bCs/>
                <w:color w:val="000000"/>
                <w:lang w:val="es-CL"/>
              </w:rPr>
              <w:t>30</w:t>
            </w:r>
            <w:r>
              <w:rPr>
                <w:b/>
                <w:bCs/>
                <w:color w:val="000000"/>
                <w:lang w:val="es-CL"/>
              </w:rPr>
              <w:t>% de la nota final y será promediada con l</w:t>
            </w:r>
            <w:r w:rsidR="00007742">
              <w:rPr>
                <w:b/>
                <w:bCs/>
                <w:color w:val="000000"/>
                <w:lang w:val="es-CL"/>
              </w:rPr>
              <w:t>o</w:t>
            </w:r>
            <w:r>
              <w:rPr>
                <w:b/>
                <w:bCs/>
                <w:color w:val="000000"/>
                <w:lang w:val="es-CL"/>
              </w:rPr>
              <w:t xml:space="preserve">s </w:t>
            </w:r>
            <w:r w:rsidR="00007742">
              <w:rPr>
                <w:b/>
                <w:bCs/>
                <w:color w:val="000000"/>
                <w:lang w:val="es-CL"/>
              </w:rPr>
              <w:t>buzones entregados las semanas anteriores (</w:t>
            </w:r>
            <w:r>
              <w:rPr>
                <w:b/>
                <w:bCs/>
                <w:color w:val="000000"/>
                <w:lang w:val="es-CL"/>
              </w:rPr>
              <w:t xml:space="preserve">páginas de </w:t>
            </w:r>
            <w:r w:rsidR="00007742">
              <w:rPr>
                <w:b/>
                <w:bCs/>
                <w:color w:val="000000"/>
                <w:lang w:val="es-CL"/>
              </w:rPr>
              <w:t xml:space="preserve">libro </w:t>
            </w:r>
            <w:proofErr w:type="spellStart"/>
            <w:r>
              <w:rPr>
                <w:b/>
                <w:bCs/>
                <w:color w:val="000000"/>
                <w:lang w:val="es-CL"/>
              </w:rPr>
              <w:t>Aptus</w:t>
            </w:r>
            <w:proofErr w:type="spellEnd"/>
            <w:r w:rsidR="00007742">
              <w:rPr>
                <w:b/>
                <w:bCs/>
                <w:color w:val="000000"/>
                <w:lang w:val="es-CL"/>
              </w:rPr>
              <w:t>, 7</w:t>
            </w:r>
            <w:r>
              <w:rPr>
                <w:b/>
                <w:bCs/>
                <w:color w:val="000000"/>
                <w:lang w:val="es-CL"/>
              </w:rPr>
              <w:t>0%).</w:t>
            </w: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  <w:p w:rsidR="00E919E1" w:rsidRDefault="00E919E1" w:rsidP="00AF168B">
            <w:pPr>
              <w:pStyle w:val="Sinespaciado"/>
              <w:rPr>
                <w:b/>
                <w:bCs/>
                <w:color w:val="000000"/>
                <w:lang w:val="es-CL"/>
              </w:rPr>
            </w:pPr>
          </w:p>
        </w:tc>
        <w:bookmarkStart w:id="0" w:name="_GoBack"/>
        <w:bookmarkEnd w:id="0"/>
      </w:tr>
    </w:tbl>
    <w:p w:rsidR="001A16E6" w:rsidRPr="001A16E6" w:rsidRDefault="001A16E6" w:rsidP="001A16E6">
      <w:pPr>
        <w:pStyle w:val="Sinespaciado"/>
        <w:jc w:val="both"/>
        <w:rPr>
          <w:lang w:val="es-CL"/>
        </w:rPr>
      </w:pPr>
    </w:p>
    <w:p w:rsidR="001A16E6" w:rsidRPr="001A16E6" w:rsidRDefault="001A16E6">
      <w:pPr>
        <w:rPr>
          <w:lang w:val="es-CL"/>
        </w:rPr>
      </w:pPr>
    </w:p>
    <w:sectPr w:rsidR="001A16E6" w:rsidRPr="001A16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E6"/>
    <w:rsid w:val="00007742"/>
    <w:rsid w:val="001A16E6"/>
    <w:rsid w:val="00590A29"/>
    <w:rsid w:val="008315C6"/>
    <w:rsid w:val="008A233B"/>
    <w:rsid w:val="00A164EC"/>
    <w:rsid w:val="00C83020"/>
    <w:rsid w:val="00E9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F9A5"/>
  <w15:docId w15:val="{C61624DA-B4B0-4B00-98E3-169C83DB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Javi</cp:lastModifiedBy>
  <cp:revision>2</cp:revision>
  <dcterms:created xsi:type="dcterms:W3CDTF">2020-12-03T14:57:00Z</dcterms:created>
  <dcterms:modified xsi:type="dcterms:W3CDTF">2020-12-03T14:57:00Z</dcterms:modified>
</cp:coreProperties>
</file>