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58" w:rsidRPr="007B22C6" w:rsidRDefault="007B22C6" w:rsidP="00382C58">
      <w:pPr>
        <w:pStyle w:val="Sinespaciado"/>
        <w:rPr>
          <w:rFonts w:ascii="Times New Roman" w:hAnsi="Times New Roman" w:cs="Times New Roman"/>
          <w:b/>
          <w:sz w:val="24"/>
          <w:szCs w:val="24"/>
        </w:rPr>
      </w:pPr>
      <w:r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6ED5861" wp14:editId="6A64700E">
            <wp:simplePos x="0" y="0"/>
            <wp:positionH relativeFrom="leftMargin">
              <wp:posOffset>695102</wp:posOffset>
            </wp:positionH>
            <wp:positionV relativeFrom="paragraph">
              <wp:posOffset>68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C58"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67BE2" wp14:editId="7F1B5734">
                <wp:simplePos x="0" y="0"/>
                <wp:positionH relativeFrom="margin">
                  <wp:posOffset>4835628</wp:posOffset>
                </wp:positionH>
                <wp:positionV relativeFrom="paragraph">
                  <wp:posOffset>-95250</wp:posOffset>
                </wp:positionV>
                <wp:extent cx="1698573" cy="567207"/>
                <wp:effectExtent l="0" t="38100" r="1651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573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78" w:rsidRPr="00382C58" w:rsidRDefault="00351178" w:rsidP="00351178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Semana del 05 al 09 de octubre.</w:t>
                            </w:r>
                          </w:p>
                          <w:p w:rsidR="00382C58" w:rsidRDefault="00382C58" w:rsidP="00382C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67BE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80.75pt;margin-top:-7.5pt;width:133.75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" fillcolor="white [3201]" strokecolor="black [3200]" strokeweight="1pt">
                <v:stroke joinstyle="miter"/>
                <v:textbox>
                  <w:txbxContent>
                    <w:p w:rsidR="00351178" w:rsidRPr="00382C58" w:rsidRDefault="00351178" w:rsidP="00351178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Semana del 05 al 09 de octubre.</w:t>
                      </w:r>
                    </w:p>
                    <w:p w:rsidR="00382C58" w:rsidRDefault="00382C58" w:rsidP="00382C58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382C58" w:rsidRPr="007B22C6">
        <w:rPr>
          <w:rFonts w:ascii="Times New Roman" w:hAnsi="Times New Roman" w:cs="Times New Roman"/>
          <w:sz w:val="24"/>
          <w:szCs w:val="24"/>
        </w:rPr>
        <w:t xml:space="preserve">Colegio </w:t>
      </w:r>
      <w:r w:rsidR="00382C58" w:rsidRPr="007B22C6">
        <w:rPr>
          <w:rFonts w:ascii="Times New Roman" w:hAnsi="Times New Roman" w:cs="Times New Roman"/>
          <w:sz w:val="20"/>
          <w:szCs w:val="20"/>
          <w:lang w:eastAsia="es-CL"/>
        </w:rPr>
        <w:t>Cristiano Emmanuel</w:t>
      </w:r>
    </w:p>
    <w:p w:rsidR="00382C58" w:rsidRPr="007B22C6" w:rsidRDefault="00382C58" w:rsidP="00382C58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7B22C6">
        <w:rPr>
          <w:rFonts w:ascii="Times New Roman" w:hAnsi="Times New Roman" w:cs="Times New Roman"/>
          <w:sz w:val="20"/>
          <w:szCs w:val="20"/>
          <w:lang w:eastAsia="es-CL"/>
        </w:rPr>
        <w:t>Lenguaje y Comunicación / 6° Año Básico</w:t>
      </w:r>
    </w:p>
    <w:p w:rsidR="00382C58" w:rsidRPr="007B22C6" w:rsidRDefault="00382C58" w:rsidP="00382C58">
      <w:pPr>
        <w:pStyle w:val="Sinespaciado"/>
        <w:rPr>
          <w:rFonts w:ascii="Times New Roman" w:hAnsi="Times New Roman" w:cs="Times New Roman"/>
          <w:sz w:val="20"/>
          <w:szCs w:val="20"/>
          <w:lang w:eastAsia="es-CL"/>
        </w:rPr>
      </w:pPr>
      <w:r w:rsidRPr="007B22C6">
        <w:rPr>
          <w:rFonts w:ascii="Times New Roman" w:hAnsi="Times New Roman" w:cs="Times New Roman"/>
          <w:sz w:val="20"/>
          <w:szCs w:val="20"/>
          <w:lang w:eastAsia="es-CL"/>
        </w:rPr>
        <w:t xml:space="preserve">---------------------------------------------------------- </w:t>
      </w:r>
    </w:p>
    <w:p w:rsidR="00B142DC" w:rsidRPr="007B22C6" w:rsidRDefault="00B142DC" w:rsidP="00382C58">
      <w:pPr>
        <w:rPr>
          <w:rFonts w:ascii="Times New Roman" w:hAnsi="Times New Roman" w:cs="Times New Roman"/>
        </w:rPr>
      </w:pPr>
    </w:p>
    <w:p w:rsidR="00382C58" w:rsidRPr="007B22C6" w:rsidRDefault="00382C58" w:rsidP="00382C58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7B22C6">
        <w:rPr>
          <w:rFonts w:ascii="Times New Roman" w:hAnsi="Times New Roman" w:cs="Times New Roman"/>
          <w:b/>
          <w:bCs/>
        </w:rPr>
        <w:t>GUÍA DE TRBAJO</w:t>
      </w:r>
    </w:p>
    <w:p w:rsidR="00B142DC" w:rsidRDefault="00382C58" w:rsidP="00B142DC">
      <w:pPr>
        <w:pStyle w:val="Sinespaciado"/>
        <w:jc w:val="center"/>
        <w:rPr>
          <w:rFonts w:ascii="Times New Roman" w:hAnsi="Times New Roman" w:cs="Times New Roman"/>
          <w:b/>
          <w:bCs/>
        </w:rPr>
      </w:pPr>
      <w:r w:rsidRPr="007B22C6">
        <w:rPr>
          <w:rFonts w:ascii="Times New Roman" w:hAnsi="Times New Roman" w:cs="Times New Roman"/>
          <w:b/>
          <w:bCs/>
        </w:rPr>
        <w:t>¿PARA QUÉ SIRVE LA PUBLICIDAD</w:t>
      </w:r>
      <w:r w:rsidR="00B142DC" w:rsidRPr="007B22C6">
        <w:rPr>
          <w:rFonts w:ascii="Times New Roman" w:hAnsi="Times New Roman" w:cs="Times New Roman"/>
          <w:b/>
          <w:bCs/>
        </w:rPr>
        <w:t>?</w:t>
      </w:r>
    </w:p>
    <w:p w:rsidR="0071633F" w:rsidRPr="0071633F" w:rsidRDefault="0071633F" w:rsidP="00B142DC">
      <w:pPr>
        <w:pStyle w:val="Sinespaciad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71633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Corrección </w:t>
      </w:r>
    </w:p>
    <w:p w:rsidR="00382C58" w:rsidRPr="007B22C6" w:rsidRDefault="00382C58" w:rsidP="00382C58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:rsidR="007B22C6" w:rsidRPr="00945C6F" w:rsidRDefault="007B22C6" w:rsidP="00382C58">
      <w:pPr>
        <w:pStyle w:val="Sinespaciado"/>
        <w:jc w:val="center"/>
        <w:rPr>
          <w:rFonts w:ascii="Times New Roman" w:hAnsi="Times New Roman" w:cs="Times New Roman"/>
          <w:b/>
          <w:bCs/>
        </w:rPr>
      </w:pPr>
    </w:p>
    <w:p w:rsidR="00B13AA3" w:rsidRDefault="00382C58" w:rsidP="00B142D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¿Según el a</w:t>
      </w:r>
      <w:r w:rsidR="00F80E7F" w:rsidRPr="006552D7">
        <w:rPr>
          <w:rFonts w:ascii="Arial" w:hAnsi="Arial" w:cs="Arial"/>
          <w:sz w:val="24"/>
          <w:szCs w:val="24"/>
        </w:rPr>
        <w:t>cusado</w:t>
      </w:r>
      <w:r w:rsidR="00B13AA3" w:rsidRPr="006552D7">
        <w:rPr>
          <w:rFonts w:ascii="Arial" w:hAnsi="Arial" w:cs="Arial"/>
          <w:sz w:val="24"/>
          <w:szCs w:val="24"/>
        </w:rPr>
        <w:t xml:space="preserve">, en qué consiste su profesión? </w:t>
      </w:r>
    </w:p>
    <w:p w:rsidR="007B22C6" w:rsidRDefault="0071633F" w:rsidP="007B22C6">
      <w:pPr>
        <w:pStyle w:val="Sinespaciado"/>
        <w:ind w:left="720"/>
        <w:rPr>
          <w:rFonts w:ascii="Arial" w:hAnsi="Arial" w:cs="Arial"/>
          <w:sz w:val="24"/>
          <w:szCs w:val="24"/>
        </w:rPr>
      </w:pPr>
      <w:r w:rsidRPr="003D1ECB">
        <w:rPr>
          <w:rFonts w:ascii="Arial" w:hAnsi="Arial" w:cs="Arial"/>
          <w:color w:val="C00000"/>
          <w:sz w:val="24"/>
          <w:szCs w:val="24"/>
        </w:rPr>
        <w:t>Consiste en</w:t>
      </w:r>
      <w:r w:rsidR="000B675E" w:rsidRPr="003D1ECB">
        <w:rPr>
          <w:rFonts w:ascii="Arial" w:hAnsi="Arial" w:cs="Arial"/>
          <w:color w:val="C00000"/>
          <w:sz w:val="24"/>
          <w:szCs w:val="24"/>
        </w:rPr>
        <w:t xml:space="preserve"> la mejor manera de vender un determinado producto.</w:t>
      </w:r>
    </w:p>
    <w:p w:rsidR="000B675E" w:rsidRPr="006552D7" w:rsidRDefault="000B675E" w:rsidP="007B22C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B13AA3" w:rsidRDefault="00B13AA3" w:rsidP="00B142D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52D7">
        <w:rPr>
          <w:rFonts w:ascii="Arial" w:hAnsi="Arial" w:cs="Arial"/>
          <w:sz w:val="24"/>
          <w:szCs w:val="24"/>
        </w:rPr>
        <w:t>¿Según los autores del libro que muestra el abogado</w:t>
      </w:r>
      <w:r w:rsidR="006552D7" w:rsidRPr="006552D7">
        <w:rPr>
          <w:rFonts w:ascii="Arial" w:hAnsi="Arial" w:cs="Arial"/>
          <w:sz w:val="24"/>
          <w:szCs w:val="24"/>
        </w:rPr>
        <w:t xml:space="preserve"> defensor de los consumidores</w:t>
      </w:r>
      <w:r w:rsidRPr="006552D7">
        <w:rPr>
          <w:rFonts w:ascii="Arial" w:hAnsi="Arial" w:cs="Arial"/>
          <w:sz w:val="24"/>
          <w:szCs w:val="24"/>
        </w:rPr>
        <w:t xml:space="preserve">, “Creatividad y </w:t>
      </w:r>
      <w:r w:rsidR="0078504E" w:rsidRPr="006552D7">
        <w:rPr>
          <w:rFonts w:ascii="Arial" w:hAnsi="Arial" w:cs="Arial"/>
          <w:sz w:val="24"/>
          <w:szCs w:val="24"/>
        </w:rPr>
        <w:t>M</w:t>
      </w:r>
      <w:r w:rsidRPr="006552D7">
        <w:rPr>
          <w:rFonts w:ascii="Arial" w:hAnsi="Arial" w:cs="Arial"/>
          <w:sz w:val="24"/>
          <w:szCs w:val="24"/>
        </w:rPr>
        <w:t>arketing</w:t>
      </w:r>
      <w:r w:rsidR="0078504E" w:rsidRPr="006552D7">
        <w:rPr>
          <w:rFonts w:ascii="Arial" w:hAnsi="Arial" w:cs="Arial"/>
          <w:sz w:val="24"/>
          <w:szCs w:val="24"/>
        </w:rPr>
        <w:t>,” en</w:t>
      </w:r>
      <w:r w:rsidRPr="006552D7">
        <w:rPr>
          <w:rFonts w:ascii="Arial" w:hAnsi="Arial" w:cs="Arial"/>
          <w:sz w:val="24"/>
          <w:szCs w:val="24"/>
        </w:rPr>
        <w:t xml:space="preserve"> qué consiste la publicidad?</w:t>
      </w:r>
    </w:p>
    <w:p w:rsidR="000B675E" w:rsidRPr="003D1ECB" w:rsidRDefault="000B675E" w:rsidP="000B675E">
      <w:pPr>
        <w:pStyle w:val="Sinespaciado"/>
        <w:ind w:left="720"/>
        <w:rPr>
          <w:rFonts w:ascii="Arial" w:hAnsi="Arial" w:cs="Arial"/>
          <w:color w:val="C00000"/>
          <w:sz w:val="24"/>
          <w:szCs w:val="24"/>
        </w:rPr>
      </w:pPr>
      <w:r w:rsidRPr="003D1ECB">
        <w:rPr>
          <w:rFonts w:ascii="Arial" w:hAnsi="Arial" w:cs="Arial"/>
          <w:color w:val="C00000"/>
          <w:sz w:val="24"/>
          <w:szCs w:val="24"/>
        </w:rPr>
        <w:t>L</w:t>
      </w:r>
      <w:r w:rsidRPr="003D1ECB">
        <w:rPr>
          <w:rFonts w:ascii="Arial" w:hAnsi="Arial" w:cs="Arial"/>
          <w:color w:val="C00000"/>
          <w:sz w:val="24"/>
          <w:szCs w:val="24"/>
        </w:rPr>
        <w:t>a publicidad</w:t>
      </w:r>
      <w:r w:rsidRPr="003D1ECB">
        <w:rPr>
          <w:rFonts w:ascii="Arial" w:hAnsi="Arial" w:cs="Arial"/>
          <w:color w:val="C00000"/>
          <w:sz w:val="24"/>
          <w:szCs w:val="24"/>
        </w:rPr>
        <w:t xml:space="preserve"> consiste en venderle a alguien algo que realmente no necesita.</w:t>
      </w:r>
    </w:p>
    <w:p w:rsidR="007B22C6" w:rsidRPr="006552D7" w:rsidRDefault="007B22C6" w:rsidP="007B22C6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78504E" w:rsidRDefault="0078504E" w:rsidP="00B142DC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52D7">
        <w:rPr>
          <w:rFonts w:ascii="Arial" w:hAnsi="Arial" w:cs="Arial"/>
          <w:sz w:val="24"/>
          <w:szCs w:val="24"/>
        </w:rPr>
        <w:t xml:space="preserve">¿Cómo responde el </w:t>
      </w:r>
      <w:r w:rsidR="00F80E7F" w:rsidRPr="006552D7">
        <w:rPr>
          <w:rFonts w:ascii="Arial" w:hAnsi="Arial" w:cs="Arial"/>
          <w:sz w:val="24"/>
          <w:szCs w:val="24"/>
        </w:rPr>
        <w:t xml:space="preserve">acusado a </w:t>
      </w:r>
      <w:r w:rsidRPr="006552D7">
        <w:rPr>
          <w:rFonts w:ascii="Arial" w:hAnsi="Arial" w:cs="Arial"/>
          <w:sz w:val="24"/>
          <w:szCs w:val="24"/>
        </w:rPr>
        <w:t xml:space="preserve">la pregunta: “Según sus estudios, quién cree usted que tiene un perfil más consumista, una persona feliz o una persona infeliz? ¿Estás de acuerdo con la respuesta del </w:t>
      </w:r>
      <w:r w:rsidR="00F80E7F" w:rsidRPr="006552D7">
        <w:rPr>
          <w:rFonts w:ascii="Arial" w:hAnsi="Arial" w:cs="Arial"/>
          <w:sz w:val="24"/>
          <w:szCs w:val="24"/>
        </w:rPr>
        <w:t>acusado</w:t>
      </w:r>
      <w:r w:rsidRPr="006552D7">
        <w:rPr>
          <w:rFonts w:ascii="Arial" w:hAnsi="Arial" w:cs="Arial"/>
          <w:sz w:val="24"/>
          <w:szCs w:val="24"/>
        </w:rPr>
        <w:t>? Argumenta.</w:t>
      </w:r>
    </w:p>
    <w:p w:rsidR="000B675E" w:rsidRPr="003D1ECB" w:rsidRDefault="000B675E" w:rsidP="000B675E">
      <w:pPr>
        <w:pStyle w:val="Sinespaciado"/>
        <w:ind w:left="720"/>
        <w:rPr>
          <w:rFonts w:ascii="Arial" w:hAnsi="Arial" w:cs="Arial"/>
          <w:color w:val="C00000"/>
          <w:sz w:val="24"/>
          <w:szCs w:val="24"/>
        </w:rPr>
      </w:pPr>
      <w:r w:rsidRPr="003D1ECB">
        <w:rPr>
          <w:rFonts w:ascii="Arial" w:hAnsi="Arial" w:cs="Arial"/>
          <w:color w:val="C00000"/>
          <w:sz w:val="24"/>
          <w:szCs w:val="24"/>
        </w:rPr>
        <w:t>Responde: “una persona infeliz, de hecho en la publicidad trabajamos justamente con la ilusión de felicidad…”</w:t>
      </w:r>
    </w:p>
    <w:p w:rsidR="000B675E" w:rsidRPr="003D1ECB" w:rsidRDefault="000B675E" w:rsidP="000B675E">
      <w:pPr>
        <w:pStyle w:val="Sinespaciado"/>
        <w:ind w:left="720"/>
        <w:rPr>
          <w:rFonts w:ascii="Arial" w:hAnsi="Arial" w:cs="Arial"/>
          <w:color w:val="C00000"/>
          <w:sz w:val="24"/>
          <w:szCs w:val="24"/>
        </w:rPr>
      </w:pPr>
      <w:r w:rsidRPr="003D1ECB">
        <w:rPr>
          <w:rFonts w:ascii="Arial" w:hAnsi="Arial" w:cs="Arial"/>
          <w:color w:val="C00000"/>
          <w:sz w:val="24"/>
          <w:szCs w:val="24"/>
        </w:rPr>
        <w:t>2° parte de la pregunta, respuesta abierta.</w:t>
      </w:r>
    </w:p>
    <w:p w:rsidR="007B22C6" w:rsidRPr="003D1ECB" w:rsidRDefault="007B22C6" w:rsidP="007B22C6">
      <w:pPr>
        <w:pStyle w:val="Sinespaciado"/>
        <w:rPr>
          <w:rFonts w:ascii="Arial" w:hAnsi="Arial" w:cs="Arial"/>
          <w:color w:val="C00000"/>
          <w:sz w:val="24"/>
          <w:szCs w:val="24"/>
        </w:rPr>
      </w:pPr>
    </w:p>
    <w:p w:rsidR="006552D7" w:rsidRPr="007B22C6" w:rsidRDefault="009411DD" w:rsidP="007B22C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52D7">
        <w:rPr>
          <w:rFonts w:ascii="Arial" w:hAnsi="Arial" w:cs="Arial"/>
          <w:sz w:val="24"/>
          <w:szCs w:val="24"/>
        </w:rPr>
        <w:t>En definitiv</w:t>
      </w:r>
      <w:r w:rsidR="00201E26" w:rsidRPr="006552D7">
        <w:rPr>
          <w:rFonts w:ascii="Arial" w:hAnsi="Arial" w:cs="Arial"/>
          <w:sz w:val="24"/>
          <w:szCs w:val="24"/>
        </w:rPr>
        <w:t>a</w:t>
      </w:r>
      <w:r w:rsidRPr="006552D7">
        <w:rPr>
          <w:rFonts w:ascii="Arial" w:hAnsi="Arial" w:cs="Arial"/>
          <w:sz w:val="24"/>
          <w:szCs w:val="24"/>
        </w:rPr>
        <w:t xml:space="preserve">, </w:t>
      </w:r>
      <w:r w:rsidR="006A332B" w:rsidRPr="006552D7">
        <w:rPr>
          <w:rFonts w:ascii="Arial" w:hAnsi="Arial" w:cs="Arial"/>
          <w:sz w:val="24"/>
          <w:szCs w:val="24"/>
        </w:rPr>
        <w:t>el planteamiento</w:t>
      </w:r>
      <w:r w:rsidRPr="006552D7">
        <w:rPr>
          <w:rFonts w:ascii="Arial" w:hAnsi="Arial" w:cs="Arial"/>
          <w:sz w:val="24"/>
          <w:szCs w:val="24"/>
        </w:rPr>
        <w:t xml:space="preserve"> del abogado defensor de los consumidores es que</w:t>
      </w:r>
      <w:r w:rsidR="006A332B" w:rsidRPr="006552D7">
        <w:rPr>
          <w:rFonts w:ascii="Arial" w:hAnsi="Arial" w:cs="Arial"/>
          <w:sz w:val="24"/>
          <w:szCs w:val="24"/>
        </w:rPr>
        <w:t>,</w:t>
      </w:r>
      <w:r w:rsidRPr="006552D7">
        <w:rPr>
          <w:rFonts w:ascii="Arial" w:hAnsi="Arial" w:cs="Arial"/>
          <w:sz w:val="24"/>
          <w:szCs w:val="24"/>
        </w:rPr>
        <w:t xml:space="preserve"> a mayor </w:t>
      </w:r>
      <w:r w:rsidR="00201E26" w:rsidRPr="006552D7">
        <w:rPr>
          <w:rFonts w:ascii="Arial" w:hAnsi="Arial" w:cs="Arial"/>
          <w:sz w:val="24"/>
          <w:szCs w:val="24"/>
        </w:rPr>
        <w:t xml:space="preserve">inseguridad </w:t>
      </w:r>
      <w:r w:rsidR="006A332B" w:rsidRPr="006552D7">
        <w:rPr>
          <w:rFonts w:ascii="Arial" w:hAnsi="Arial" w:cs="Arial"/>
          <w:sz w:val="24"/>
          <w:szCs w:val="24"/>
        </w:rPr>
        <w:t>en la sociedad</w:t>
      </w:r>
      <w:r w:rsidR="00201E26" w:rsidRPr="006552D7">
        <w:rPr>
          <w:rFonts w:ascii="Arial" w:hAnsi="Arial" w:cs="Arial"/>
          <w:sz w:val="24"/>
          <w:szCs w:val="24"/>
        </w:rPr>
        <w:t>, mayor consumo</w:t>
      </w:r>
      <w:r w:rsidR="006552D7" w:rsidRPr="006552D7">
        <w:rPr>
          <w:rFonts w:ascii="Arial" w:hAnsi="Arial" w:cs="Arial"/>
          <w:sz w:val="24"/>
          <w:szCs w:val="24"/>
        </w:rPr>
        <w:t>;</w:t>
      </w:r>
      <w:r w:rsidR="006A332B" w:rsidRPr="006552D7">
        <w:rPr>
          <w:rFonts w:ascii="Arial" w:hAnsi="Arial" w:cs="Arial"/>
          <w:sz w:val="24"/>
          <w:szCs w:val="24"/>
        </w:rPr>
        <w:t xml:space="preserve"> por lo tanto, mayor </w:t>
      </w:r>
      <w:r w:rsidR="006552D7" w:rsidRPr="006552D7">
        <w:rPr>
          <w:rFonts w:ascii="Arial" w:hAnsi="Arial" w:cs="Arial"/>
          <w:sz w:val="24"/>
          <w:szCs w:val="24"/>
        </w:rPr>
        <w:t>beneficio para</w:t>
      </w:r>
      <w:r w:rsidR="006A332B" w:rsidRPr="006552D7">
        <w:rPr>
          <w:rFonts w:ascii="Arial" w:hAnsi="Arial" w:cs="Arial"/>
          <w:sz w:val="24"/>
          <w:szCs w:val="24"/>
        </w:rPr>
        <w:t xml:space="preserve"> la publicidad. </w:t>
      </w:r>
      <w:r w:rsidR="006552D7" w:rsidRPr="007B22C6">
        <w:rPr>
          <w:rFonts w:ascii="Arial" w:hAnsi="Arial" w:cs="Arial"/>
          <w:sz w:val="24"/>
          <w:szCs w:val="24"/>
        </w:rPr>
        <w:t>Plantea tu</w:t>
      </w:r>
      <w:r w:rsidR="00382C58" w:rsidRPr="007B22C6">
        <w:rPr>
          <w:rFonts w:ascii="Arial" w:hAnsi="Arial" w:cs="Arial"/>
          <w:sz w:val="24"/>
          <w:szCs w:val="24"/>
        </w:rPr>
        <w:t xml:space="preserve"> punto de vista</w:t>
      </w:r>
      <w:r w:rsidR="006552D7" w:rsidRPr="007B22C6">
        <w:rPr>
          <w:rFonts w:ascii="Arial" w:hAnsi="Arial" w:cs="Arial"/>
          <w:sz w:val="24"/>
          <w:szCs w:val="24"/>
        </w:rPr>
        <w:t xml:space="preserve"> sobre lo que asegura el abogado defensor de los consumidores</w:t>
      </w:r>
      <w:r w:rsidR="00382C58" w:rsidRPr="007B22C6">
        <w:rPr>
          <w:rFonts w:ascii="Arial" w:hAnsi="Arial" w:cs="Arial"/>
          <w:sz w:val="24"/>
          <w:szCs w:val="24"/>
        </w:rPr>
        <w:t xml:space="preserve">, escogiendo en este cuadro </w:t>
      </w:r>
      <w:r w:rsidR="00382C58" w:rsidRPr="007B22C6">
        <w:rPr>
          <w:rFonts w:ascii="Arial" w:hAnsi="Arial" w:cs="Arial"/>
          <w:b/>
          <w:bCs/>
          <w:sz w:val="24"/>
          <w:szCs w:val="24"/>
        </w:rPr>
        <w:t>una</w:t>
      </w:r>
      <w:r w:rsidR="00382C58" w:rsidRPr="007B22C6">
        <w:rPr>
          <w:rFonts w:ascii="Arial" w:hAnsi="Arial" w:cs="Arial"/>
          <w:sz w:val="24"/>
          <w:szCs w:val="24"/>
        </w:rPr>
        <w:t xml:space="preserve"> de las tres alternativas de opinión y argumenta</w:t>
      </w:r>
      <w:r w:rsidR="007B22C6">
        <w:rPr>
          <w:rFonts w:ascii="Arial" w:hAnsi="Arial" w:cs="Arial"/>
          <w:sz w:val="24"/>
          <w:szCs w:val="24"/>
        </w:rPr>
        <w:t xml:space="preserve"> tu elección.</w:t>
      </w:r>
      <w:bookmarkStart w:id="0" w:name="_GoBack"/>
      <w:bookmarkEnd w:id="0"/>
    </w:p>
    <w:p w:rsidR="006552D7" w:rsidRDefault="006552D7" w:rsidP="006552D7">
      <w:pPr>
        <w:pStyle w:val="Sinespaciado"/>
        <w:rPr>
          <w:rFonts w:ascii="Arial" w:hAnsi="Arial" w:cs="Arial"/>
          <w:sz w:val="24"/>
          <w:szCs w:val="24"/>
        </w:rPr>
      </w:pPr>
    </w:p>
    <w:p w:rsidR="003D1ECB" w:rsidRPr="003D1ECB" w:rsidRDefault="003D1ECB" w:rsidP="006552D7">
      <w:pPr>
        <w:pStyle w:val="Sinespaciado"/>
        <w:rPr>
          <w:rFonts w:ascii="Arial" w:hAnsi="Arial" w:cs="Arial"/>
          <w:color w:val="C00000"/>
          <w:sz w:val="24"/>
          <w:szCs w:val="24"/>
        </w:rPr>
      </w:pPr>
      <w:r w:rsidRPr="003D1ECB">
        <w:rPr>
          <w:rFonts w:ascii="Arial" w:hAnsi="Arial" w:cs="Arial"/>
          <w:color w:val="C00000"/>
          <w:sz w:val="24"/>
          <w:szCs w:val="24"/>
        </w:rPr>
        <w:t>P</w:t>
      </w:r>
      <w:r w:rsidRPr="003D1ECB">
        <w:rPr>
          <w:rFonts w:ascii="Arial" w:hAnsi="Arial" w:cs="Arial"/>
          <w:color w:val="C00000"/>
          <w:sz w:val="24"/>
          <w:szCs w:val="24"/>
        </w:rPr>
        <w:t>regunta</w:t>
      </w:r>
      <w:r w:rsidRPr="003D1ECB">
        <w:rPr>
          <w:rFonts w:ascii="Arial" w:hAnsi="Arial" w:cs="Arial"/>
          <w:color w:val="C00000"/>
          <w:sz w:val="24"/>
          <w:szCs w:val="24"/>
        </w:rPr>
        <w:t xml:space="preserve"> de respuesta</w:t>
      </w:r>
      <w:r w:rsidRPr="003D1ECB">
        <w:rPr>
          <w:rFonts w:ascii="Arial" w:hAnsi="Arial" w:cs="Arial"/>
          <w:color w:val="C00000"/>
          <w:sz w:val="24"/>
          <w:szCs w:val="24"/>
        </w:rPr>
        <w:t xml:space="preserve"> abierta.</w:t>
      </w:r>
    </w:p>
    <w:p w:rsidR="003D1ECB" w:rsidRPr="006552D7" w:rsidRDefault="003D1ECB" w:rsidP="006552D7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6A332B" w:rsidTr="00B142DC">
        <w:tc>
          <w:tcPr>
            <w:tcW w:w="2972" w:type="dxa"/>
          </w:tcPr>
          <w:p w:rsidR="006A332B" w:rsidRPr="006552D7" w:rsidRDefault="006552D7" w:rsidP="006552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Opinión</w:t>
            </w:r>
          </w:p>
        </w:tc>
        <w:tc>
          <w:tcPr>
            <w:tcW w:w="7655" w:type="dxa"/>
          </w:tcPr>
          <w:p w:rsidR="006A332B" w:rsidRPr="006552D7" w:rsidRDefault="006552D7" w:rsidP="006552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Argumentos.</w:t>
            </w:r>
          </w:p>
        </w:tc>
      </w:tr>
      <w:tr w:rsidR="006A332B" w:rsidTr="00B142DC">
        <w:tc>
          <w:tcPr>
            <w:tcW w:w="2972" w:type="dxa"/>
          </w:tcPr>
          <w:p w:rsidR="006A332B" w:rsidRPr="006552D7" w:rsidRDefault="00B142DC" w:rsidP="00B142D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52D7">
              <w:rPr>
                <w:rFonts w:ascii="Arial" w:hAnsi="Arial" w:cs="Arial"/>
                <w:sz w:val="24"/>
                <w:szCs w:val="24"/>
              </w:rPr>
              <w:t xml:space="preserve">Estoy </w:t>
            </w: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totalmente en desacuerdo </w:t>
            </w:r>
            <w:r w:rsidRPr="006552D7">
              <w:rPr>
                <w:rFonts w:ascii="Arial" w:hAnsi="Arial" w:cs="Arial"/>
                <w:sz w:val="24"/>
                <w:szCs w:val="24"/>
              </w:rPr>
              <w:t>con el abogado defensor de los consumidores.</w:t>
            </w:r>
          </w:p>
        </w:tc>
        <w:tc>
          <w:tcPr>
            <w:tcW w:w="7655" w:type="dxa"/>
          </w:tcPr>
          <w:p w:rsidR="006A332B" w:rsidRDefault="006A332B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Pr="006552D7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32B" w:rsidTr="00B142DC">
        <w:tc>
          <w:tcPr>
            <w:tcW w:w="2972" w:type="dxa"/>
          </w:tcPr>
          <w:p w:rsidR="006A332B" w:rsidRPr="006552D7" w:rsidRDefault="006A332B" w:rsidP="00B142D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52D7">
              <w:rPr>
                <w:rFonts w:ascii="Arial" w:hAnsi="Arial" w:cs="Arial"/>
                <w:sz w:val="24"/>
                <w:szCs w:val="24"/>
              </w:rPr>
              <w:t xml:space="preserve">Estoy </w:t>
            </w: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medianamente de acuerdo</w:t>
            </w:r>
            <w:r w:rsidRPr="006552D7">
              <w:rPr>
                <w:rFonts w:ascii="Arial" w:hAnsi="Arial" w:cs="Arial"/>
                <w:sz w:val="24"/>
                <w:szCs w:val="24"/>
              </w:rPr>
              <w:t xml:space="preserve"> con el abogado defensor de los consumidores.</w:t>
            </w:r>
          </w:p>
        </w:tc>
        <w:tc>
          <w:tcPr>
            <w:tcW w:w="7655" w:type="dxa"/>
          </w:tcPr>
          <w:p w:rsidR="006A332B" w:rsidRDefault="006A332B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Pr="006552D7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332B" w:rsidTr="00B142DC">
        <w:tc>
          <w:tcPr>
            <w:tcW w:w="2972" w:type="dxa"/>
          </w:tcPr>
          <w:p w:rsidR="006A332B" w:rsidRPr="006552D7" w:rsidRDefault="00B142DC" w:rsidP="00B142DC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552D7">
              <w:rPr>
                <w:rFonts w:ascii="Arial" w:hAnsi="Arial" w:cs="Arial"/>
                <w:sz w:val="24"/>
                <w:szCs w:val="24"/>
              </w:rPr>
              <w:t xml:space="preserve">Estoy </w:t>
            </w:r>
            <w:r w:rsidRPr="006552D7">
              <w:rPr>
                <w:rFonts w:ascii="Arial" w:hAnsi="Arial" w:cs="Arial"/>
                <w:b/>
                <w:bCs/>
                <w:sz w:val="24"/>
                <w:szCs w:val="24"/>
              </w:rPr>
              <w:t>totalmente de acuerdo</w:t>
            </w:r>
            <w:r w:rsidRPr="006552D7">
              <w:rPr>
                <w:rFonts w:ascii="Arial" w:hAnsi="Arial" w:cs="Arial"/>
                <w:sz w:val="24"/>
                <w:szCs w:val="24"/>
              </w:rPr>
              <w:t xml:space="preserve"> con el abogado defensor de los consumidores.</w:t>
            </w:r>
          </w:p>
        </w:tc>
        <w:tc>
          <w:tcPr>
            <w:tcW w:w="7655" w:type="dxa"/>
          </w:tcPr>
          <w:p w:rsidR="006A332B" w:rsidRDefault="006A332B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142DC" w:rsidRPr="006552D7" w:rsidRDefault="00B142DC" w:rsidP="006552D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0E7F" w:rsidRDefault="00F80E7F"/>
    <w:p w:rsidR="00F80E7F" w:rsidRDefault="00F80E7F"/>
    <w:p w:rsidR="00F80E7F" w:rsidRDefault="00F80E7F"/>
    <w:p w:rsidR="00F80E7F" w:rsidRPr="00F80E7F" w:rsidRDefault="00F80E7F" w:rsidP="00F80E7F"/>
    <w:sectPr w:rsidR="00F80E7F" w:rsidRPr="00F80E7F" w:rsidSect="00B142DC">
      <w:pgSz w:w="12240" w:h="15840"/>
      <w:pgMar w:top="709" w:right="104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F50D2"/>
    <w:multiLevelType w:val="hybridMultilevel"/>
    <w:tmpl w:val="B7E420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B2329F"/>
    <w:multiLevelType w:val="hybridMultilevel"/>
    <w:tmpl w:val="739495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A3"/>
    <w:rsid w:val="000B675E"/>
    <w:rsid w:val="00201E26"/>
    <w:rsid w:val="00351178"/>
    <w:rsid w:val="00382C58"/>
    <w:rsid w:val="003D1ECB"/>
    <w:rsid w:val="004358CA"/>
    <w:rsid w:val="00484BEC"/>
    <w:rsid w:val="006552D7"/>
    <w:rsid w:val="006A332B"/>
    <w:rsid w:val="0071633F"/>
    <w:rsid w:val="0078504E"/>
    <w:rsid w:val="007B22C6"/>
    <w:rsid w:val="009411DD"/>
    <w:rsid w:val="009D6422"/>
    <w:rsid w:val="00B13AA3"/>
    <w:rsid w:val="00B142DC"/>
    <w:rsid w:val="00F8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8DDA"/>
  <w15:chartTrackingRefBased/>
  <w15:docId w15:val="{CFEB7CFB-B0E6-41C0-959A-5E2682AE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80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80E7F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F8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6A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552D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B2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2020-11-15T00:30:00Z</dcterms:created>
  <dcterms:modified xsi:type="dcterms:W3CDTF">2020-11-15T00:30:00Z</dcterms:modified>
</cp:coreProperties>
</file>