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42C85D" w14:textId="2F1CC9DF" w:rsidR="005E219B" w:rsidRDefault="00570C89" w:rsidP="00570C89">
      <w:pPr>
        <w:jc w:val="center"/>
        <w:rPr>
          <w:b/>
          <w:bCs/>
          <w:sz w:val="32"/>
          <w:szCs w:val="32"/>
        </w:rPr>
      </w:pPr>
      <w:r>
        <w:rPr>
          <w:b/>
          <w:bCs/>
          <w:sz w:val="32"/>
          <w:szCs w:val="32"/>
        </w:rPr>
        <w:t>INSTRUCTIVO PLAN DE TRABAJO NM</w:t>
      </w:r>
      <w:r w:rsidR="00E165DC">
        <w:rPr>
          <w:b/>
          <w:bCs/>
          <w:sz w:val="32"/>
          <w:szCs w:val="32"/>
        </w:rPr>
        <w:t>1</w:t>
      </w:r>
    </w:p>
    <w:tbl>
      <w:tblPr>
        <w:tblStyle w:val="Tablaconcuadrcula"/>
        <w:tblW w:w="9634" w:type="dxa"/>
        <w:tblLook w:val="04A0" w:firstRow="1" w:lastRow="0" w:firstColumn="1" w:lastColumn="0" w:noHBand="0" w:noVBand="1"/>
      </w:tblPr>
      <w:tblGrid>
        <w:gridCol w:w="3397"/>
        <w:gridCol w:w="6237"/>
      </w:tblGrid>
      <w:tr w:rsidR="00570C89" w:rsidRPr="00570C89" w14:paraId="197FE0E1" w14:textId="77777777" w:rsidTr="00F50728">
        <w:tc>
          <w:tcPr>
            <w:tcW w:w="3397" w:type="dxa"/>
            <w:shd w:val="clear" w:color="auto" w:fill="D9E2F3" w:themeFill="accent1" w:themeFillTint="33"/>
          </w:tcPr>
          <w:p w14:paraId="6A0D529A" w14:textId="77777777" w:rsidR="00570C89" w:rsidRPr="00570C89" w:rsidRDefault="00570C89" w:rsidP="00570C89">
            <w:pPr>
              <w:rPr>
                <w:b/>
                <w:bCs/>
                <w:sz w:val="28"/>
                <w:szCs w:val="28"/>
              </w:rPr>
            </w:pPr>
            <w:r w:rsidRPr="00570C89">
              <w:rPr>
                <w:b/>
                <w:bCs/>
                <w:sz w:val="28"/>
                <w:szCs w:val="28"/>
              </w:rPr>
              <w:t>Asignatura</w:t>
            </w:r>
          </w:p>
        </w:tc>
        <w:tc>
          <w:tcPr>
            <w:tcW w:w="6237" w:type="dxa"/>
            <w:shd w:val="clear" w:color="auto" w:fill="D9E2F3" w:themeFill="accent1" w:themeFillTint="33"/>
          </w:tcPr>
          <w:p w14:paraId="1C26D9D7" w14:textId="47509646" w:rsidR="00570C89" w:rsidRPr="00570C89" w:rsidRDefault="00570C89" w:rsidP="00570C89">
            <w:pPr>
              <w:rPr>
                <w:sz w:val="28"/>
                <w:szCs w:val="28"/>
              </w:rPr>
            </w:pPr>
            <w:r w:rsidRPr="00570C89">
              <w:rPr>
                <w:sz w:val="28"/>
                <w:szCs w:val="28"/>
              </w:rPr>
              <w:t>Lengu</w:t>
            </w:r>
            <w:r w:rsidR="00E31030">
              <w:rPr>
                <w:sz w:val="28"/>
                <w:szCs w:val="28"/>
              </w:rPr>
              <w:t>a y Literatura</w:t>
            </w:r>
          </w:p>
        </w:tc>
      </w:tr>
      <w:tr w:rsidR="00570C89" w:rsidRPr="00570C89" w14:paraId="686A6DE7" w14:textId="77777777" w:rsidTr="00F50728">
        <w:tc>
          <w:tcPr>
            <w:tcW w:w="3397" w:type="dxa"/>
            <w:shd w:val="clear" w:color="auto" w:fill="D9E2F3" w:themeFill="accent1" w:themeFillTint="33"/>
          </w:tcPr>
          <w:p w14:paraId="59E2CE0F" w14:textId="77777777" w:rsidR="00570C89" w:rsidRPr="00570C89" w:rsidRDefault="00570C89" w:rsidP="00570C89">
            <w:pPr>
              <w:rPr>
                <w:b/>
                <w:bCs/>
                <w:sz w:val="28"/>
                <w:szCs w:val="28"/>
              </w:rPr>
            </w:pPr>
            <w:r w:rsidRPr="00570C89">
              <w:rPr>
                <w:b/>
                <w:bCs/>
                <w:sz w:val="28"/>
                <w:szCs w:val="28"/>
              </w:rPr>
              <w:t>Semana</w:t>
            </w:r>
          </w:p>
        </w:tc>
        <w:tc>
          <w:tcPr>
            <w:tcW w:w="6237" w:type="dxa"/>
            <w:shd w:val="clear" w:color="auto" w:fill="D9E2F3" w:themeFill="accent1" w:themeFillTint="33"/>
          </w:tcPr>
          <w:p w14:paraId="6D0809BC" w14:textId="3FA19BCB" w:rsidR="00570C89" w:rsidRPr="00570C89" w:rsidRDefault="00B935AA" w:rsidP="00570C89">
            <w:pPr>
              <w:rPr>
                <w:sz w:val="28"/>
                <w:szCs w:val="28"/>
              </w:rPr>
            </w:pPr>
            <w:r>
              <w:rPr>
                <w:sz w:val="28"/>
                <w:szCs w:val="28"/>
              </w:rPr>
              <w:t>19-23 de octubre</w:t>
            </w:r>
          </w:p>
        </w:tc>
      </w:tr>
      <w:tr w:rsidR="00570C89" w:rsidRPr="00570C89" w14:paraId="68437484" w14:textId="77777777" w:rsidTr="00F50728">
        <w:tc>
          <w:tcPr>
            <w:tcW w:w="3397" w:type="dxa"/>
            <w:shd w:val="clear" w:color="auto" w:fill="E2EFD9" w:themeFill="accent6" w:themeFillTint="33"/>
          </w:tcPr>
          <w:p w14:paraId="56071374" w14:textId="77777777" w:rsidR="00570C89" w:rsidRPr="00570C89" w:rsidRDefault="00570C89" w:rsidP="00570C89">
            <w:pPr>
              <w:rPr>
                <w:b/>
                <w:bCs/>
                <w:sz w:val="28"/>
                <w:szCs w:val="28"/>
              </w:rPr>
            </w:pPr>
            <w:r w:rsidRPr="00570C89">
              <w:rPr>
                <w:b/>
                <w:bCs/>
                <w:sz w:val="28"/>
                <w:szCs w:val="28"/>
              </w:rPr>
              <w:t>Orientaciones para el trabajo</w:t>
            </w:r>
          </w:p>
        </w:tc>
        <w:tc>
          <w:tcPr>
            <w:tcW w:w="6237" w:type="dxa"/>
            <w:shd w:val="clear" w:color="auto" w:fill="E2EFD9" w:themeFill="accent6" w:themeFillTint="33"/>
          </w:tcPr>
          <w:p w14:paraId="68822F7E" w14:textId="77777777" w:rsidR="00570C89" w:rsidRPr="00570C89" w:rsidRDefault="00570C89" w:rsidP="00570C89">
            <w:pPr>
              <w:rPr>
                <w:sz w:val="28"/>
                <w:szCs w:val="28"/>
              </w:rPr>
            </w:pPr>
            <w:r w:rsidRPr="00570C89">
              <w:rPr>
                <w:sz w:val="28"/>
                <w:szCs w:val="28"/>
              </w:rPr>
              <w:t>Estimados estudiantes</w:t>
            </w:r>
          </w:p>
          <w:p w14:paraId="0189CB6E" w14:textId="7BEF160E" w:rsidR="00162281" w:rsidRDefault="00162281" w:rsidP="00570C89">
            <w:pPr>
              <w:rPr>
                <w:sz w:val="28"/>
                <w:szCs w:val="28"/>
              </w:rPr>
            </w:pPr>
          </w:p>
          <w:p w14:paraId="1E2E1B1D" w14:textId="3DF3F34B" w:rsidR="00162281" w:rsidRDefault="00162281" w:rsidP="00162281">
            <w:pPr>
              <w:jc w:val="both"/>
              <w:rPr>
                <w:sz w:val="28"/>
                <w:szCs w:val="28"/>
              </w:rPr>
            </w:pPr>
            <w:r>
              <w:rPr>
                <w:sz w:val="28"/>
                <w:szCs w:val="28"/>
              </w:rPr>
              <w:t>Espero que cada uno de ustedes se encuentren bien</w:t>
            </w:r>
            <w:r w:rsidR="0016438E">
              <w:rPr>
                <w:sz w:val="28"/>
                <w:szCs w:val="28"/>
              </w:rPr>
              <w:t>.</w:t>
            </w:r>
          </w:p>
          <w:p w14:paraId="52C9601B" w14:textId="1278E02D" w:rsidR="0016438E" w:rsidRDefault="0016438E" w:rsidP="00162281">
            <w:pPr>
              <w:jc w:val="both"/>
              <w:rPr>
                <w:sz w:val="28"/>
                <w:szCs w:val="28"/>
              </w:rPr>
            </w:pPr>
          </w:p>
          <w:p w14:paraId="423CD532" w14:textId="6C052420" w:rsidR="0016438E" w:rsidRDefault="0016438E" w:rsidP="00162281">
            <w:pPr>
              <w:jc w:val="both"/>
              <w:rPr>
                <w:sz w:val="28"/>
                <w:szCs w:val="28"/>
              </w:rPr>
            </w:pPr>
            <w:r>
              <w:rPr>
                <w:sz w:val="28"/>
                <w:szCs w:val="28"/>
              </w:rPr>
              <w:t>A objeto de brindar una oportunidad respecto del análisis del texto “Ciencias para el mundo contemporáneo” de Stephen Hawking, remito nuevamente la actividad, dada la baja cantidad de reportes, entendiendo que pudiera existir una razón en ello.</w:t>
            </w:r>
          </w:p>
          <w:p w14:paraId="7C682726" w14:textId="42B2CAF3" w:rsidR="00162281" w:rsidRDefault="00162281" w:rsidP="00162281">
            <w:pPr>
              <w:jc w:val="both"/>
              <w:rPr>
                <w:sz w:val="28"/>
                <w:szCs w:val="28"/>
              </w:rPr>
            </w:pPr>
          </w:p>
          <w:p w14:paraId="0114F9DE" w14:textId="22F21C0A" w:rsidR="00162281" w:rsidRDefault="0016438E" w:rsidP="00162281">
            <w:pPr>
              <w:jc w:val="both"/>
              <w:rPr>
                <w:sz w:val="28"/>
                <w:szCs w:val="28"/>
              </w:rPr>
            </w:pPr>
            <w:r>
              <w:rPr>
                <w:sz w:val="28"/>
                <w:szCs w:val="28"/>
              </w:rPr>
              <w:t>Ahora bien, todos aquellos estudiantes que ya remitieron su actividad, agradezco puedan transcribir sus respuestas a este nuevo formato y. además, desarrollar la respuesta N°6.</w:t>
            </w:r>
          </w:p>
          <w:p w14:paraId="36E9E833" w14:textId="2579F65E" w:rsidR="00162281" w:rsidRDefault="00162281" w:rsidP="00162281">
            <w:pPr>
              <w:jc w:val="both"/>
              <w:rPr>
                <w:sz w:val="28"/>
                <w:szCs w:val="28"/>
              </w:rPr>
            </w:pPr>
          </w:p>
          <w:p w14:paraId="24E01CBE" w14:textId="1C539DA5" w:rsidR="00162281" w:rsidRDefault="0016438E" w:rsidP="00162281">
            <w:pPr>
              <w:jc w:val="both"/>
              <w:rPr>
                <w:sz w:val="28"/>
                <w:szCs w:val="28"/>
              </w:rPr>
            </w:pPr>
            <w:r>
              <w:rPr>
                <w:sz w:val="28"/>
                <w:szCs w:val="28"/>
              </w:rPr>
              <w:t>La actividad tiene fecha de entrega para el viernes 23 de noviembre.</w:t>
            </w:r>
          </w:p>
          <w:p w14:paraId="4ED38614" w14:textId="23CB7D84" w:rsidR="0016438E" w:rsidRDefault="0016438E" w:rsidP="00162281">
            <w:pPr>
              <w:jc w:val="both"/>
              <w:rPr>
                <w:sz w:val="28"/>
                <w:szCs w:val="28"/>
              </w:rPr>
            </w:pPr>
          </w:p>
          <w:p w14:paraId="509AF909" w14:textId="69A56E16" w:rsidR="0016438E" w:rsidRDefault="0016438E" w:rsidP="00162281">
            <w:pPr>
              <w:jc w:val="both"/>
              <w:rPr>
                <w:sz w:val="28"/>
                <w:szCs w:val="28"/>
              </w:rPr>
            </w:pPr>
            <w:r>
              <w:rPr>
                <w:sz w:val="28"/>
                <w:szCs w:val="28"/>
              </w:rPr>
              <w:t>Si requieren tener una sesión presencial, agradecería poder remitir tal necesidad a través del/a presidente/a de curso para ir despejando dudas conceptuales o procedimentales respecto de este trabajo.</w:t>
            </w:r>
          </w:p>
          <w:p w14:paraId="3ECBEEB2" w14:textId="77EB7619" w:rsidR="0016438E" w:rsidRDefault="0016438E" w:rsidP="00162281">
            <w:pPr>
              <w:jc w:val="both"/>
              <w:rPr>
                <w:sz w:val="28"/>
                <w:szCs w:val="28"/>
              </w:rPr>
            </w:pPr>
            <w:r>
              <w:rPr>
                <w:sz w:val="28"/>
                <w:szCs w:val="28"/>
              </w:rPr>
              <w:t>Recordar que existen algunos insumos teóricos previos, de los cuales ustedes pueden ser uso para la presenta actividad.</w:t>
            </w:r>
          </w:p>
          <w:p w14:paraId="1F1E9B6A" w14:textId="743CEE92" w:rsidR="005215CE" w:rsidRDefault="005215CE" w:rsidP="00162281">
            <w:pPr>
              <w:jc w:val="both"/>
              <w:rPr>
                <w:sz w:val="28"/>
                <w:szCs w:val="28"/>
              </w:rPr>
            </w:pPr>
          </w:p>
          <w:p w14:paraId="609958AA" w14:textId="327D9CE9" w:rsidR="005215CE" w:rsidRDefault="005215CE" w:rsidP="00162281">
            <w:pPr>
              <w:jc w:val="both"/>
              <w:rPr>
                <w:sz w:val="28"/>
                <w:szCs w:val="28"/>
              </w:rPr>
            </w:pPr>
            <w:r>
              <w:rPr>
                <w:sz w:val="28"/>
                <w:szCs w:val="28"/>
              </w:rPr>
              <w:t>Adjunto nuevamente el texto y el formato de trabajo para su desarrollo.</w:t>
            </w:r>
          </w:p>
          <w:p w14:paraId="17F9622D" w14:textId="78718031" w:rsidR="005215CE" w:rsidRDefault="005215CE" w:rsidP="00162281">
            <w:pPr>
              <w:jc w:val="both"/>
              <w:rPr>
                <w:sz w:val="28"/>
                <w:szCs w:val="28"/>
              </w:rPr>
            </w:pPr>
            <w:r>
              <w:rPr>
                <w:sz w:val="28"/>
                <w:szCs w:val="28"/>
              </w:rPr>
              <w:t>Agradezco trabajar sus respuestas en la tabla asignado para ello y convertir su archivo a formato PDF para evitar cualquier desconfiguración.</w:t>
            </w:r>
          </w:p>
          <w:p w14:paraId="354FBEAE" w14:textId="4F52DBD2" w:rsidR="005215CE" w:rsidRDefault="005215CE" w:rsidP="00162281">
            <w:pPr>
              <w:jc w:val="both"/>
              <w:rPr>
                <w:sz w:val="28"/>
                <w:szCs w:val="28"/>
              </w:rPr>
            </w:pPr>
          </w:p>
          <w:p w14:paraId="21FC0400" w14:textId="18203599" w:rsidR="005215CE" w:rsidRDefault="005215CE" w:rsidP="00162281">
            <w:pPr>
              <w:jc w:val="both"/>
              <w:rPr>
                <w:sz w:val="28"/>
                <w:szCs w:val="28"/>
              </w:rPr>
            </w:pPr>
            <w:r>
              <w:rPr>
                <w:sz w:val="28"/>
                <w:szCs w:val="28"/>
              </w:rPr>
              <w:lastRenderedPageBreak/>
              <w:t>Volver a recordar que esta actividad ya fue remitida y lo que se busca es poder acceder a la totalidad de reportes.</w:t>
            </w:r>
          </w:p>
          <w:p w14:paraId="26B4F192" w14:textId="06A4305B" w:rsidR="005215CE" w:rsidRDefault="005215CE" w:rsidP="00162281">
            <w:pPr>
              <w:jc w:val="both"/>
              <w:rPr>
                <w:sz w:val="28"/>
                <w:szCs w:val="28"/>
              </w:rPr>
            </w:pPr>
          </w:p>
          <w:p w14:paraId="63DFBD04" w14:textId="11BF0371" w:rsidR="005215CE" w:rsidRDefault="005215CE" w:rsidP="00162281">
            <w:pPr>
              <w:jc w:val="both"/>
              <w:rPr>
                <w:sz w:val="28"/>
                <w:szCs w:val="28"/>
              </w:rPr>
            </w:pPr>
            <w:r>
              <w:rPr>
                <w:sz w:val="28"/>
                <w:szCs w:val="28"/>
              </w:rPr>
              <w:t>Finalmente, aclarar que el trabajo es grupal, considerándose como máximo tres integrantes y, junto, con ello, reiterar que todo archivo debe ser guardado con el nombre de los integrantes.</w:t>
            </w:r>
          </w:p>
          <w:p w14:paraId="60416C10" w14:textId="77777777" w:rsidR="00162281" w:rsidRDefault="00162281" w:rsidP="00162281">
            <w:pPr>
              <w:jc w:val="both"/>
              <w:rPr>
                <w:sz w:val="28"/>
                <w:szCs w:val="28"/>
              </w:rPr>
            </w:pPr>
          </w:p>
          <w:p w14:paraId="0672593E" w14:textId="77777777" w:rsidR="00570C89" w:rsidRDefault="00570C89" w:rsidP="00570C89">
            <w:pPr>
              <w:jc w:val="both"/>
              <w:rPr>
                <w:sz w:val="28"/>
                <w:szCs w:val="28"/>
              </w:rPr>
            </w:pPr>
          </w:p>
          <w:p w14:paraId="6BD650C0" w14:textId="77777777" w:rsidR="00570C89" w:rsidRDefault="00570C89" w:rsidP="00570C89">
            <w:pPr>
              <w:jc w:val="both"/>
              <w:rPr>
                <w:sz w:val="28"/>
                <w:szCs w:val="28"/>
              </w:rPr>
            </w:pPr>
            <w:r>
              <w:rPr>
                <w:sz w:val="28"/>
                <w:szCs w:val="28"/>
              </w:rPr>
              <w:t>Saludos</w:t>
            </w:r>
          </w:p>
          <w:p w14:paraId="17E4BC8E" w14:textId="77777777" w:rsidR="00570C89" w:rsidRDefault="00570C89" w:rsidP="00570C89">
            <w:pPr>
              <w:jc w:val="both"/>
              <w:rPr>
                <w:sz w:val="28"/>
                <w:szCs w:val="28"/>
              </w:rPr>
            </w:pPr>
            <w:r>
              <w:rPr>
                <w:sz w:val="28"/>
                <w:szCs w:val="28"/>
              </w:rPr>
              <w:t>Hernán González Parra</w:t>
            </w:r>
          </w:p>
          <w:p w14:paraId="3D224F28" w14:textId="06E4C3AC" w:rsidR="00570C89" w:rsidRPr="00570C89" w:rsidRDefault="00570C89" w:rsidP="00570C89">
            <w:pPr>
              <w:jc w:val="both"/>
              <w:rPr>
                <w:sz w:val="28"/>
                <w:szCs w:val="28"/>
              </w:rPr>
            </w:pPr>
            <w:r>
              <w:rPr>
                <w:sz w:val="28"/>
                <w:szCs w:val="28"/>
              </w:rPr>
              <w:t>Profesor de Lengua y Literatura NM</w:t>
            </w:r>
            <w:r w:rsidR="00E165DC">
              <w:rPr>
                <w:sz w:val="28"/>
                <w:szCs w:val="28"/>
              </w:rPr>
              <w:t>1</w:t>
            </w:r>
          </w:p>
        </w:tc>
      </w:tr>
      <w:tr w:rsidR="00570C89" w:rsidRPr="00570C89" w14:paraId="09C29E9E" w14:textId="77777777" w:rsidTr="00F50728">
        <w:tc>
          <w:tcPr>
            <w:tcW w:w="3397" w:type="dxa"/>
            <w:shd w:val="clear" w:color="auto" w:fill="FFF2CC" w:themeFill="accent4" w:themeFillTint="33"/>
          </w:tcPr>
          <w:p w14:paraId="7ED9D4A0" w14:textId="77777777" w:rsidR="00570C89" w:rsidRPr="00570C89" w:rsidRDefault="00570C89" w:rsidP="00570C89">
            <w:pPr>
              <w:rPr>
                <w:b/>
                <w:bCs/>
                <w:sz w:val="28"/>
                <w:szCs w:val="28"/>
              </w:rPr>
            </w:pPr>
            <w:r w:rsidRPr="00570C89">
              <w:rPr>
                <w:b/>
                <w:bCs/>
                <w:sz w:val="28"/>
                <w:szCs w:val="28"/>
              </w:rPr>
              <w:lastRenderedPageBreak/>
              <w:t>Medio de contacto</w:t>
            </w:r>
          </w:p>
        </w:tc>
        <w:tc>
          <w:tcPr>
            <w:tcW w:w="6237" w:type="dxa"/>
            <w:shd w:val="clear" w:color="auto" w:fill="FFF2CC" w:themeFill="accent4" w:themeFillTint="33"/>
          </w:tcPr>
          <w:p w14:paraId="7A88ACC1" w14:textId="31EB9475" w:rsidR="00F50728" w:rsidRDefault="00F50728" w:rsidP="00F50728">
            <w:pPr>
              <w:jc w:val="both"/>
              <w:rPr>
                <w:b/>
                <w:bCs/>
                <w:sz w:val="28"/>
                <w:szCs w:val="28"/>
              </w:rPr>
            </w:pPr>
            <w:r>
              <w:rPr>
                <w:b/>
                <w:bCs/>
                <w:sz w:val="28"/>
                <w:szCs w:val="28"/>
              </w:rPr>
              <w:t>Para cualquier duda, remitir sus consultas al correo:  primeromedioemmanuel2020</w:t>
            </w:r>
            <w:r>
              <w:rPr>
                <w:rFonts w:cstheme="minorHAnsi"/>
                <w:b/>
                <w:bCs/>
                <w:sz w:val="28"/>
                <w:szCs w:val="28"/>
              </w:rPr>
              <w:t>@gmail.com</w:t>
            </w:r>
          </w:p>
          <w:p w14:paraId="718C6FDE" w14:textId="0BAAA9A8" w:rsidR="00F50728" w:rsidRDefault="00F50728" w:rsidP="00F50728">
            <w:pPr>
              <w:jc w:val="both"/>
              <w:rPr>
                <w:b/>
                <w:bCs/>
                <w:sz w:val="28"/>
                <w:szCs w:val="28"/>
              </w:rPr>
            </w:pPr>
            <w:r>
              <w:rPr>
                <w:b/>
                <w:bCs/>
                <w:sz w:val="28"/>
                <w:szCs w:val="28"/>
              </w:rPr>
              <w:t>Horario: lunes a viernes de 9:00 a 13:00 (excluye feriados)</w:t>
            </w:r>
          </w:p>
          <w:p w14:paraId="05BEF4D1" w14:textId="30FE49A0" w:rsidR="00570C89" w:rsidRPr="00570C89" w:rsidRDefault="00F50728" w:rsidP="00F50728">
            <w:pPr>
              <w:jc w:val="both"/>
              <w:rPr>
                <w:b/>
                <w:bCs/>
                <w:sz w:val="28"/>
                <w:szCs w:val="28"/>
              </w:rPr>
            </w:pPr>
            <w:r>
              <w:rPr>
                <w:b/>
                <w:bCs/>
                <w:sz w:val="28"/>
                <w:szCs w:val="28"/>
              </w:rPr>
              <w:t>Se propone este horario para poder canalizar sus dudas y poder responder durante la tarde, entre las 14:00 a 16:00 horas.</w:t>
            </w:r>
          </w:p>
        </w:tc>
      </w:tr>
    </w:tbl>
    <w:p w14:paraId="0A4BB8B7" w14:textId="7D17CB03" w:rsidR="00570C89" w:rsidRDefault="00570C89" w:rsidP="00570C89">
      <w:pPr>
        <w:rPr>
          <w:b/>
          <w:bCs/>
          <w:sz w:val="28"/>
          <w:szCs w:val="28"/>
        </w:rPr>
      </w:pPr>
    </w:p>
    <w:p w14:paraId="14D43B70" w14:textId="2CF8E937" w:rsidR="000F6A5A" w:rsidRDefault="000F6A5A" w:rsidP="00570C89">
      <w:pPr>
        <w:rPr>
          <w:b/>
          <w:bCs/>
          <w:sz w:val="28"/>
          <w:szCs w:val="28"/>
        </w:rPr>
      </w:pPr>
    </w:p>
    <w:p w14:paraId="24A07E27" w14:textId="3C14528B" w:rsidR="000F6A5A" w:rsidRDefault="000F6A5A" w:rsidP="00570C89">
      <w:pPr>
        <w:rPr>
          <w:b/>
          <w:bCs/>
          <w:sz w:val="28"/>
          <w:szCs w:val="28"/>
        </w:rPr>
      </w:pPr>
    </w:p>
    <w:sectPr w:rsidR="000F6A5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C89"/>
    <w:rsid w:val="000F6A5A"/>
    <w:rsid w:val="00162281"/>
    <w:rsid w:val="0016438E"/>
    <w:rsid w:val="003C7B72"/>
    <w:rsid w:val="003D2995"/>
    <w:rsid w:val="005215CE"/>
    <w:rsid w:val="00570C89"/>
    <w:rsid w:val="005E219B"/>
    <w:rsid w:val="009C5C39"/>
    <w:rsid w:val="009F5576"/>
    <w:rsid w:val="00B935AA"/>
    <w:rsid w:val="00E165DC"/>
    <w:rsid w:val="00E31030"/>
    <w:rsid w:val="00F50728"/>
    <w:rsid w:val="00FF5A9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ECD70"/>
  <w15:chartTrackingRefBased/>
  <w15:docId w15:val="{B65CC15C-3B72-4236-897D-EC1E46D64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570C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622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F42F36-645B-41BA-85D3-E2E81DF97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291</Words>
  <Characters>1602</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Hernán González Parra</dc:creator>
  <cp:keywords/>
  <dc:description/>
  <cp:lastModifiedBy>Hernán González Parra</cp:lastModifiedBy>
  <cp:revision>6</cp:revision>
  <dcterms:created xsi:type="dcterms:W3CDTF">2020-05-06T20:25:00Z</dcterms:created>
  <dcterms:modified xsi:type="dcterms:W3CDTF">2020-10-18T20:15:00Z</dcterms:modified>
</cp:coreProperties>
</file>