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7B4166">
      <w:r>
        <w:rPr>
          <w:noProof/>
          <w:lang w:eastAsia="es-CL"/>
        </w:rPr>
        <w:drawing>
          <wp:inline distT="0" distB="0" distL="0" distR="0">
            <wp:extent cx="1420009" cy="1140310"/>
            <wp:effectExtent l="0" t="0" r="8890" b="317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502" cy="115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166" w:rsidRDefault="007B4166">
      <w:r>
        <w:t>COLEGIO CRISTIANO EMMANUEL</w:t>
      </w:r>
    </w:p>
    <w:p w:rsidR="007B4166" w:rsidRDefault="007B4166">
      <w:r>
        <w:t>LA FLORIDA</w:t>
      </w:r>
    </w:p>
    <w:p w:rsidR="007B4166" w:rsidRDefault="007B4166">
      <w:r>
        <w:t>HISTORIA, GEOGRAFÍA Y CS. SOCIALES</w:t>
      </w:r>
    </w:p>
    <w:p w:rsidR="007B4166" w:rsidRPr="00766D37" w:rsidRDefault="007B4166" w:rsidP="007B4166">
      <w:pPr>
        <w:jc w:val="center"/>
        <w:rPr>
          <w:b/>
          <w:u w:val="single"/>
        </w:rPr>
      </w:pPr>
      <w:r w:rsidRPr="00766D37">
        <w:rPr>
          <w:b/>
          <w:u w:val="single"/>
        </w:rPr>
        <w:t>RUTA DE TRABAJO</w:t>
      </w:r>
    </w:p>
    <w:p w:rsidR="007B4166" w:rsidRDefault="007B4166" w:rsidP="007B4166">
      <w:pPr>
        <w:jc w:val="both"/>
      </w:pPr>
      <w:r>
        <w:t>Estimados estudiantes, el objetivo específico de esta clase es “Explicar la dependencia de las colonias con la metrópolis”</w:t>
      </w:r>
    </w:p>
    <w:p w:rsidR="007B4166" w:rsidRDefault="007B4166" w:rsidP="007B4166">
      <w:pPr>
        <w:jc w:val="both"/>
      </w:pPr>
      <w:r>
        <w:t xml:space="preserve">Para apoyarnos en </w:t>
      </w:r>
      <w:r w:rsidR="003A5182">
        <w:t>este objetivo,</w:t>
      </w:r>
      <w:r w:rsidR="00647BA5">
        <w:t xml:space="preserve"> veremos las páginas 13, 14 y 15</w:t>
      </w:r>
      <w:bookmarkStart w:id="0" w:name="_GoBack"/>
      <w:bookmarkEnd w:id="0"/>
      <w:r>
        <w:t xml:space="preserve"> </w:t>
      </w:r>
      <w:r w:rsidR="00766D37">
        <w:t xml:space="preserve">del cuadernillo </w:t>
      </w:r>
      <w:proofErr w:type="spellStart"/>
      <w:r w:rsidR="00766D37">
        <w:t>Aptus</w:t>
      </w:r>
      <w:proofErr w:type="spellEnd"/>
      <w:r w:rsidR="00766D37">
        <w:t>.</w:t>
      </w:r>
    </w:p>
    <w:sectPr w:rsidR="007B4166" w:rsidSect="007B416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166"/>
    <w:rsid w:val="003A5182"/>
    <w:rsid w:val="00647BA5"/>
    <w:rsid w:val="00766D37"/>
    <w:rsid w:val="007B4166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4</cp:revision>
  <dcterms:created xsi:type="dcterms:W3CDTF">2020-10-17T14:52:00Z</dcterms:created>
  <dcterms:modified xsi:type="dcterms:W3CDTF">2020-10-17T15:17:00Z</dcterms:modified>
</cp:coreProperties>
</file>