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3E19" w:rsidRDefault="003A3E19" w:rsidP="003A3E19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77ABF249" wp14:editId="1A7ADE2C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9F700" wp14:editId="7175C3F7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3E19" w:rsidRPr="0055664F" w:rsidRDefault="003A3E19" w:rsidP="003A3E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:rsidR="003A3E19" w:rsidRPr="0055664F" w:rsidRDefault="003A3E19" w:rsidP="003A3E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5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:rsidR="003A3E19" w:rsidRPr="0055664F" w:rsidRDefault="003A3E19" w:rsidP="003A3E1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9F70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:rsidR="003A3E19" w:rsidRPr="0055664F" w:rsidRDefault="003A3E19" w:rsidP="003A3E19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:rsidR="003A3E19" w:rsidRPr="0055664F" w:rsidRDefault="003A3E19" w:rsidP="003A3E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5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:rsidR="003A3E19" w:rsidRPr="0055664F" w:rsidRDefault="003A3E19" w:rsidP="003A3E1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A3E19" w:rsidRDefault="003A3E19" w:rsidP="003A3E19">
      <w:pPr>
        <w:rPr>
          <w:color w:val="000000" w:themeColor="text1"/>
          <w:sz w:val="22"/>
          <w:szCs w:val="22"/>
          <w:lang w:val="es-ES"/>
        </w:rPr>
      </w:pPr>
    </w:p>
    <w:p w:rsidR="003A3E19" w:rsidRDefault="003A3E19" w:rsidP="003A3E19">
      <w:pPr>
        <w:rPr>
          <w:color w:val="000000" w:themeColor="text1"/>
          <w:sz w:val="22"/>
          <w:szCs w:val="22"/>
          <w:lang w:val="es-ES"/>
        </w:rPr>
      </w:pPr>
    </w:p>
    <w:p w:rsidR="003A3E19" w:rsidRDefault="003A3E19" w:rsidP="003A3E19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:rsidR="003A3E19" w:rsidRPr="003D4B49" w:rsidRDefault="003A3E19" w:rsidP="003A3E19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:rsidR="003A3E19" w:rsidRDefault="003A3E19" w:rsidP="003A3E19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1</w:t>
      </w:r>
      <w:r>
        <w:rPr>
          <w:sz w:val="22"/>
          <w:szCs w:val="22"/>
          <w:lang w:val="es-ES"/>
        </w:rPr>
        <w:t>4</w:t>
      </w:r>
    </w:p>
    <w:p w:rsidR="003A3E19" w:rsidRPr="001F35DB" w:rsidRDefault="003A3E19" w:rsidP="003A3E19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>LOS VASOS SANGUÍNEOS Y LA SANGRE</w:t>
      </w:r>
      <w:r>
        <w:rPr>
          <w:u w:val="single"/>
          <w:lang w:val="es-ES"/>
        </w:rPr>
        <w:t>”</w:t>
      </w:r>
    </w:p>
    <w:p w:rsidR="003A3E19" w:rsidRPr="00E441BD" w:rsidRDefault="003A3E19" w:rsidP="003A3E19">
      <w:pPr>
        <w:jc w:val="center"/>
        <w:rPr>
          <w:sz w:val="22"/>
          <w:szCs w:val="22"/>
          <w:lang w:val="es-ES"/>
        </w:rPr>
      </w:pPr>
    </w:p>
    <w:p w:rsidR="003A3E19" w:rsidRDefault="003A3E19" w:rsidP="003A3E19">
      <w:pPr>
        <w:jc w:val="center"/>
        <w:rPr>
          <w:sz w:val="22"/>
          <w:szCs w:val="22"/>
          <w:lang w:val="es-ES"/>
        </w:rPr>
      </w:pPr>
    </w:p>
    <w:p w:rsidR="003A3E19" w:rsidRPr="003D4B49" w:rsidRDefault="003A3E19" w:rsidP="003A3E19">
      <w:pPr>
        <w:jc w:val="center"/>
        <w:rPr>
          <w:sz w:val="22"/>
          <w:szCs w:val="22"/>
          <w:lang w:val="es-ES"/>
        </w:rPr>
      </w:pPr>
    </w:p>
    <w:p w:rsidR="003A3E19" w:rsidRPr="003D4B49" w:rsidRDefault="003A3E19" w:rsidP="003A3E19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:rsidR="003A3E19" w:rsidRPr="003D4B49" w:rsidRDefault="003A3E19" w:rsidP="003A3E19">
      <w:pPr>
        <w:rPr>
          <w:sz w:val="22"/>
          <w:szCs w:val="22"/>
          <w:lang w:val="es-ES"/>
        </w:rPr>
      </w:pPr>
    </w:p>
    <w:p w:rsidR="003A3E19" w:rsidRPr="003D4B49" w:rsidRDefault="003A3E19" w:rsidP="003A3E19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:rsidR="003A3E19" w:rsidRPr="003D4B49" w:rsidRDefault="003A3E19" w:rsidP="003A3E19">
      <w:pPr>
        <w:rPr>
          <w:sz w:val="22"/>
          <w:szCs w:val="22"/>
          <w:lang w:val="es-ES"/>
        </w:rPr>
      </w:pPr>
    </w:p>
    <w:p w:rsidR="003A3E19" w:rsidRDefault="003A3E19" w:rsidP="003A3E19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:rsidR="003A3E19" w:rsidRDefault="003A3E19" w:rsidP="003A3E19">
      <w:pPr>
        <w:rPr>
          <w:sz w:val="22"/>
          <w:szCs w:val="22"/>
          <w:lang w:val="es-ES"/>
        </w:rPr>
      </w:pPr>
    </w:p>
    <w:p w:rsidR="003A3E19" w:rsidRDefault="003A3E19" w:rsidP="003A3E19">
      <w:pPr>
        <w:rPr>
          <w:sz w:val="22"/>
          <w:szCs w:val="22"/>
          <w:lang w:val="es-ES"/>
        </w:rPr>
      </w:pPr>
    </w:p>
    <w:p w:rsidR="003A3E19" w:rsidRDefault="003A3E19" w:rsidP="003A3E19">
      <w:pPr>
        <w:rPr>
          <w:sz w:val="22"/>
          <w:szCs w:val="22"/>
          <w:lang w:val="es-ES"/>
        </w:rPr>
      </w:pPr>
    </w:p>
    <w:p w:rsidR="003A3E19" w:rsidRDefault="003A3E19" w:rsidP="003A3E19">
      <w:pPr>
        <w:rPr>
          <w:sz w:val="22"/>
          <w:szCs w:val="22"/>
          <w:lang w:val="es-ES"/>
        </w:rPr>
      </w:pPr>
    </w:p>
    <w:p w:rsidR="003A3E19" w:rsidRDefault="003A3E19" w:rsidP="003A3E19">
      <w:pPr>
        <w:rPr>
          <w:sz w:val="22"/>
          <w:szCs w:val="22"/>
          <w:lang w:val="es-ES"/>
        </w:rPr>
      </w:pPr>
    </w:p>
    <w:p w:rsidR="003A3E19" w:rsidRDefault="00061E43" w:rsidP="003A3E19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5BDE5B" wp14:editId="2D6E02D4">
                <wp:simplePos x="0" y="0"/>
                <wp:positionH relativeFrom="column">
                  <wp:posOffset>1736203</wp:posOffset>
                </wp:positionH>
                <wp:positionV relativeFrom="paragraph">
                  <wp:posOffset>1206854</wp:posOffset>
                </wp:positionV>
                <wp:extent cx="2245488" cy="1909822"/>
                <wp:effectExtent l="0" t="0" r="15240" b="825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5488" cy="190982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061E43" w:rsidRPr="007B09CD" w:rsidRDefault="00061E43" w:rsidP="00061E43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:rsidR="00061E43" w:rsidRPr="007B09CD" w:rsidRDefault="00061E43" w:rsidP="00061E43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061E43" w:rsidRDefault="00061E43" w:rsidP="00061E43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87, 88 ,89 Y 90 del libro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:rsidR="00061E43" w:rsidRDefault="00061E43" w:rsidP="00061E43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061E43" w:rsidRDefault="00061E43" w:rsidP="00061E43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061E43" w:rsidRPr="001353DC" w:rsidRDefault="00061E43" w:rsidP="00061E43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1353DC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Nota</w:t>
                            </w:r>
                            <w:r w:rsidRPr="003A3E19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: Solamente debes enviar la respuesta de la página 87 Y 90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.</w:t>
                            </w:r>
                          </w:p>
                          <w:p w:rsidR="00061E43" w:rsidRPr="004C5ED6" w:rsidRDefault="00061E43" w:rsidP="00061E43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061E43" w:rsidRDefault="00061E43" w:rsidP="00061E43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:rsidR="00061E43" w:rsidRPr="007B09CD" w:rsidRDefault="00061E43" w:rsidP="00061E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DE5B" id="Text Box 4" o:spid="_x0000_s1027" type="#_x0000_t202" style="position:absolute;left:0;text-align:left;margin-left:136.7pt;margin-top:95.05pt;width:176.8pt;height:1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" filled="f" strokecolor="white [3212]" strokeweight=".5pt">
                <v:textbox>
                  <w:txbxContent>
                    <w:p w:rsidR="00061E43" w:rsidRPr="007B09CD" w:rsidRDefault="00061E43" w:rsidP="00061E43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:rsidR="00061E43" w:rsidRPr="007B09CD" w:rsidRDefault="00061E43" w:rsidP="00061E43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061E43" w:rsidRDefault="00061E43" w:rsidP="00061E43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 xml:space="preserve">página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87, 88 ,89 Y 90 del libro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:rsidR="00061E43" w:rsidRDefault="00061E43" w:rsidP="00061E43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061E43" w:rsidRDefault="00061E43" w:rsidP="00061E43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061E43" w:rsidRPr="001353DC" w:rsidRDefault="00061E43" w:rsidP="00061E43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1353DC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Nota</w:t>
                      </w:r>
                      <w:r w:rsidRPr="003A3E19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: Solamente debes enviar la respuesta de la página 87 Y 90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.</w:t>
                      </w:r>
                    </w:p>
                    <w:p w:rsidR="00061E43" w:rsidRPr="004C5ED6" w:rsidRDefault="00061E43" w:rsidP="00061E43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061E43" w:rsidRDefault="00061E43" w:rsidP="00061E43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:rsidR="00061E43" w:rsidRPr="007B09CD" w:rsidRDefault="00061E43" w:rsidP="00061E43"/>
                  </w:txbxContent>
                </v:textbox>
              </v:shape>
            </w:pict>
          </mc:Fallback>
        </mc:AlternateContent>
      </w:r>
      <w:r w:rsidR="003A3E19" w:rsidRPr="003A3E19">
        <w:rPr>
          <w:sz w:val="22"/>
          <w:szCs w:val="22"/>
          <w:lang w:val="es-ES"/>
        </w:rPr>
        <w:drawing>
          <wp:inline distT="0" distB="0" distL="0" distR="0" wp14:anchorId="7FBF31B9" wp14:editId="09B6444E">
            <wp:extent cx="3669496" cy="466459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1269" cy="469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E19" w:rsidRDefault="003A3E19" w:rsidP="003A3E19">
      <w:pPr>
        <w:rPr>
          <w:sz w:val="22"/>
          <w:szCs w:val="22"/>
          <w:lang w:val="es-ES"/>
        </w:rPr>
      </w:pPr>
    </w:p>
    <w:p w:rsidR="003A3E19" w:rsidRDefault="00DE31C2" w:rsidP="003A3E19">
      <w:pPr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SANTIAGO, agosto 2020.</w:t>
      </w:r>
    </w:p>
    <w:p w:rsidR="003A3E19" w:rsidRDefault="003A3E19" w:rsidP="003A3E19">
      <w:pPr>
        <w:jc w:val="center"/>
        <w:rPr>
          <w:sz w:val="22"/>
          <w:szCs w:val="22"/>
          <w:lang w:val="es-ES"/>
        </w:rPr>
      </w:pPr>
    </w:p>
    <w:p w:rsidR="00533F8D" w:rsidRDefault="00533F8D"/>
    <w:sectPr w:rsidR="00533F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E19"/>
    <w:rsid w:val="00061E43"/>
    <w:rsid w:val="003A3E19"/>
    <w:rsid w:val="00533F8D"/>
    <w:rsid w:val="00D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3FBB"/>
  <w15:chartTrackingRefBased/>
  <w15:docId w15:val="{295F1151-D3A0-B64B-BEF6-5904561C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E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2</cp:revision>
  <dcterms:created xsi:type="dcterms:W3CDTF">2020-08-22T21:06:00Z</dcterms:created>
  <dcterms:modified xsi:type="dcterms:W3CDTF">2020-08-22T21:46:00Z</dcterms:modified>
</cp:coreProperties>
</file>