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945FE" w:rsidRDefault="00A945FE" w:rsidP="00A945FE">
      <w:r w:rsidRPr="00EC39B8">
        <w:rPr>
          <w:noProof/>
          <w:lang w:val="es-ES"/>
        </w:rPr>
        <w:drawing>
          <wp:anchor distT="0" distB="0" distL="114300" distR="114300" simplePos="0" relativeHeight="251660288" behindDoc="0" locked="0" layoutInCell="1" allowOverlap="1" wp14:anchorId="233B5402" wp14:editId="36129403">
            <wp:simplePos x="0" y="0"/>
            <wp:positionH relativeFrom="column">
              <wp:posOffset>-114300</wp:posOffset>
            </wp:positionH>
            <wp:positionV relativeFrom="paragraph">
              <wp:posOffset>-457200</wp:posOffset>
            </wp:positionV>
            <wp:extent cx="457200" cy="457200"/>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i/>
          <w:noProof/>
          <w:color w:val="000000" w:themeColor="text1"/>
          <w:u w:val="single"/>
          <w:lang w:val="es-ES"/>
        </w:rPr>
        <mc:AlternateContent>
          <mc:Choice Requires="wps">
            <w:drawing>
              <wp:anchor distT="0" distB="0" distL="114300" distR="114300" simplePos="0" relativeHeight="251659264" behindDoc="0" locked="0" layoutInCell="1" allowOverlap="1" wp14:anchorId="01C51547" wp14:editId="00CE04A3">
                <wp:simplePos x="0" y="0"/>
                <wp:positionH relativeFrom="column">
                  <wp:posOffset>342900</wp:posOffset>
                </wp:positionH>
                <wp:positionV relativeFrom="paragraph">
                  <wp:posOffset>-571500</wp:posOffset>
                </wp:positionV>
                <wp:extent cx="2171700" cy="571500"/>
                <wp:effectExtent l="0" t="25400" r="0" b="63500"/>
                <wp:wrapThrough wrapText="bothSides">
                  <wp:wrapPolygon edited="0">
                    <wp:start x="505" y="-960"/>
                    <wp:lineTo x="0" y="960"/>
                    <wp:lineTo x="0" y="16320"/>
                    <wp:lineTo x="505" y="23040"/>
                    <wp:lineTo x="20968" y="23040"/>
                    <wp:lineTo x="20968" y="-960"/>
                    <wp:lineTo x="505" y="-960"/>
                  </wp:wrapPolygon>
                </wp:wrapThrough>
                <wp:docPr id="1" name="Rectángulo 1"/>
                <wp:cNvGraphicFramePr/>
                <a:graphic xmlns:a="http://schemas.openxmlformats.org/drawingml/2006/main">
                  <a:graphicData uri="http://schemas.microsoft.com/office/word/2010/wordprocessingShape">
                    <wps:wsp>
                      <wps:cNvSpPr/>
                      <wps:spPr>
                        <a:xfrm>
                          <a:off x="0" y="0"/>
                          <a:ext cx="2171700" cy="571500"/>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rsidR="00A945FE" w:rsidRPr="004744EB" w:rsidRDefault="00A945FE" w:rsidP="00A945FE">
                            <w:pPr>
                              <w:jc w:val="center"/>
                              <w:rPr>
                                <w:color w:val="000000" w:themeColor="text1"/>
                                <w:sz w:val="22"/>
                                <w:szCs w:val="22"/>
                              </w:rPr>
                            </w:pPr>
                            <w:r w:rsidRPr="004744EB">
                              <w:rPr>
                                <w:color w:val="000000" w:themeColor="text1"/>
                                <w:sz w:val="22"/>
                                <w:szCs w:val="22"/>
                              </w:rPr>
                              <w:t>Colegio Cristiano Emmanuel</w:t>
                            </w:r>
                          </w:p>
                          <w:p w:rsidR="00A945FE" w:rsidRPr="004744EB" w:rsidRDefault="00A945FE" w:rsidP="00A945FE">
                            <w:pPr>
                              <w:jc w:val="center"/>
                              <w:rPr>
                                <w:color w:val="000000" w:themeColor="text1"/>
                                <w:sz w:val="22"/>
                                <w:szCs w:val="22"/>
                              </w:rPr>
                            </w:pPr>
                            <w:r w:rsidRPr="004744EB">
                              <w:rPr>
                                <w:color w:val="000000" w:themeColor="text1"/>
                                <w:sz w:val="22"/>
                                <w:szCs w:val="22"/>
                              </w:rPr>
                              <w:t>Ciencias Naturales 5º Básico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C51547" id="Rectángulo 1" o:spid="_x0000_s1026" style="position:absolute;margin-left:27pt;margin-top:-45pt;width:171pt;height: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" filled="f" stroked="f" strokeweight=".5pt">
                <v:textbox>
                  <w:txbxContent>
                    <w:p w:rsidR="00A945FE" w:rsidRPr="004744EB" w:rsidRDefault="00A945FE" w:rsidP="00A945FE">
                      <w:pPr>
                        <w:jc w:val="center"/>
                        <w:rPr>
                          <w:color w:val="000000" w:themeColor="text1"/>
                          <w:sz w:val="22"/>
                          <w:szCs w:val="22"/>
                        </w:rPr>
                      </w:pPr>
                      <w:r w:rsidRPr="004744EB">
                        <w:rPr>
                          <w:color w:val="000000" w:themeColor="text1"/>
                          <w:sz w:val="22"/>
                          <w:szCs w:val="22"/>
                        </w:rPr>
                        <w:t>Colegio Cristiano Emmanuel</w:t>
                      </w:r>
                    </w:p>
                    <w:p w:rsidR="00A945FE" w:rsidRPr="004744EB" w:rsidRDefault="00A945FE" w:rsidP="00A945FE">
                      <w:pPr>
                        <w:jc w:val="center"/>
                        <w:rPr>
                          <w:color w:val="000000" w:themeColor="text1"/>
                          <w:sz w:val="22"/>
                          <w:szCs w:val="22"/>
                        </w:rPr>
                      </w:pPr>
                      <w:r w:rsidRPr="004744EB">
                        <w:rPr>
                          <w:color w:val="000000" w:themeColor="text1"/>
                          <w:sz w:val="22"/>
                          <w:szCs w:val="22"/>
                        </w:rPr>
                        <w:t>Ciencias Naturales 5º Básico</w:t>
                      </w:r>
                    </w:p>
                  </w:txbxContent>
                </v:textbox>
                <w10:wrap type="through"/>
              </v:rect>
            </w:pict>
          </mc:Fallback>
        </mc:AlternateContent>
      </w:r>
    </w:p>
    <w:p w:rsidR="00A945FE" w:rsidRPr="00400445" w:rsidRDefault="00A945FE" w:rsidP="00A945FE">
      <w:pPr>
        <w:pStyle w:val="Heading1"/>
        <w:contextualSpacing/>
        <w:rPr>
          <w:i/>
          <w:color w:val="000000" w:themeColor="text1"/>
        </w:rPr>
      </w:pPr>
      <w:r w:rsidRPr="00400445">
        <w:rPr>
          <w:i/>
          <w:color w:val="000000" w:themeColor="text1"/>
        </w:rPr>
        <w:t>Guía de trabajo</w:t>
      </w:r>
    </w:p>
    <w:p w:rsidR="00A945FE" w:rsidRPr="00A945FE" w:rsidRDefault="00A945FE" w:rsidP="00A945FE">
      <w:pPr>
        <w:pStyle w:val="Heading1"/>
        <w:contextualSpacing/>
        <w:jc w:val="center"/>
        <w:rPr>
          <w:i/>
          <w:color w:val="000000" w:themeColor="text1"/>
        </w:rPr>
      </w:pPr>
      <w:r w:rsidRPr="00A945FE">
        <w:rPr>
          <w:i/>
          <w:color w:val="000000" w:themeColor="text1"/>
        </w:rPr>
        <w:t xml:space="preserve">     </w:t>
      </w:r>
      <w:r w:rsidRPr="00A945FE">
        <w:rPr>
          <w:i/>
          <w:color w:val="000000" w:themeColor="text1"/>
        </w:rPr>
        <w:t xml:space="preserve">Clase Nº </w:t>
      </w:r>
      <w:r>
        <w:rPr>
          <w:i/>
          <w:color w:val="000000" w:themeColor="text1"/>
        </w:rPr>
        <w:t xml:space="preserve">5 y 6 </w:t>
      </w:r>
    </w:p>
    <w:p w:rsidR="00A945FE" w:rsidRPr="00A945FE" w:rsidRDefault="00A945FE" w:rsidP="00A945FE">
      <w:pPr>
        <w:jc w:val="center"/>
      </w:pPr>
    </w:p>
    <w:p w:rsidR="00A945FE" w:rsidRDefault="00A945FE" w:rsidP="00A945FE"/>
    <w:p w:rsidR="00A945FE" w:rsidRDefault="00A945FE" w:rsidP="00A945FE">
      <w:r>
        <w:t xml:space="preserve">Estimado(a) Alumno(a): </w:t>
      </w:r>
    </w:p>
    <w:p w:rsidR="00A945FE" w:rsidRDefault="00A945FE" w:rsidP="00A945FE"/>
    <w:p w:rsidR="00A945FE" w:rsidRDefault="00A945FE" w:rsidP="00A945FE">
      <w:r>
        <w:t>Junto con desear que te encuentres muy bien de salud, te entrego las instrucciones de esta guía de trabajo.</w:t>
      </w:r>
    </w:p>
    <w:p w:rsidR="00A945FE" w:rsidRDefault="00A945FE" w:rsidP="00A945FE"/>
    <w:p w:rsidR="00A945FE" w:rsidRDefault="00A945FE" w:rsidP="00A945FE">
      <w:r>
        <w:t>Instrucciones:</w:t>
      </w:r>
    </w:p>
    <w:p w:rsidR="00A945FE" w:rsidRDefault="00A945FE" w:rsidP="00A945FE"/>
    <w:p w:rsidR="00A945FE" w:rsidRDefault="00A945FE" w:rsidP="00A945FE">
      <w:r>
        <w:t>1. Lee cada pregunta y sus instrucciones.</w:t>
      </w:r>
    </w:p>
    <w:p w:rsidR="00A945FE" w:rsidRDefault="00A945FE" w:rsidP="00A945FE"/>
    <w:p w:rsidR="00A945FE" w:rsidRDefault="00A945FE" w:rsidP="00A945FE">
      <w:r>
        <w:t xml:space="preserve">2. Si tienes el </w:t>
      </w:r>
      <w:r>
        <w:t xml:space="preserve">libro </w:t>
      </w:r>
      <w:proofErr w:type="spellStart"/>
      <w:r>
        <w:t>Aptus</w:t>
      </w:r>
      <w:proofErr w:type="spellEnd"/>
      <w:r>
        <w:t xml:space="preserve"> puedes responder las preguntas en ese texto. Si no  </w:t>
      </w:r>
    </w:p>
    <w:p w:rsidR="00A945FE" w:rsidRDefault="00A945FE" w:rsidP="00A945FE">
      <w:r>
        <w:t xml:space="preserve">     tienes el libro </w:t>
      </w:r>
      <w:proofErr w:type="spellStart"/>
      <w:r>
        <w:t>Aptus</w:t>
      </w:r>
      <w:proofErr w:type="spellEnd"/>
      <w:r>
        <w:t xml:space="preserve"> puedes</w:t>
      </w:r>
      <w:r>
        <w:t xml:space="preserve"> escribir tus respuestas en tu cuaderno</w:t>
      </w:r>
    </w:p>
    <w:p w:rsidR="00A945FE" w:rsidRDefault="00A945FE" w:rsidP="00A945FE">
      <w:pPr>
        <w:spacing w:line="276" w:lineRule="auto"/>
      </w:pPr>
    </w:p>
    <w:p w:rsidR="00A945FE" w:rsidRDefault="00A945FE" w:rsidP="00A945FE">
      <w:pPr>
        <w:spacing w:line="276" w:lineRule="auto"/>
      </w:pPr>
      <w:r>
        <w:t>3. No imprimas esta guía, solamente usa tu cuaderno para responder las preguntas.</w:t>
      </w:r>
    </w:p>
    <w:p w:rsidR="00A945FE" w:rsidRDefault="00A945FE" w:rsidP="00A945FE"/>
    <w:p w:rsidR="00A945FE" w:rsidRDefault="00A945FE" w:rsidP="00A945FE">
      <w:pPr>
        <w:jc w:val="both"/>
      </w:pPr>
    </w:p>
    <w:p w:rsidR="00A945FE" w:rsidRDefault="00A945FE" w:rsidP="00A945FE">
      <w:pPr>
        <w:jc w:val="both"/>
      </w:pPr>
      <w:r>
        <w:tab/>
      </w:r>
      <w:r>
        <w:tab/>
      </w:r>
      <w:r>
        <w:tab/>
      </w:r>
      <w:r>
        <w:tab/>
      </w:r>
      <w:r>
        <w:tab/>
      </w:r>
      <w:r>
        <w:tab/>
        <w:t>Bendiciones</w:t>
      </w:r>
    </w:p>
    <w:p w:rsidR="00A945FE" w:rsidRDefault="00A945FE" w:rsidP="00A945FE">
      <w:pPr>
        <w:jc w:val="both"/>
      </w:pPr>
      <w:r>
        <w:tab/>
      </w:r>
      <w:r>
        <w:tab/>
      </w:r>
      <w:r>
        <w:tab/>
      </w:r>
      <w:r>
        <w:tab/>
      </w:r>
      <w:r>
        <w:tab/>
      </w:r>
      <w:r>
        <w:tab/>
      </w:r>
      <w:r>
        <w:tab/>
        <w:t xml:space="preserve">             </w:t>
      </w:r>
    </w:p>
    <w:p w:rsidR="00A945FE" w:rsidRDefault="00A945FE" w:rsidP="00A945FE">
      <w:pPr>
        <w:ind w:left="4956" w:firstLine="708"/>
        <w:jc w:val="both"/>
      </w:pPr>
      <w:r>
        <w:t>Prof. Ximena Rodríguez U.</w:t>
      </w:r>
    </w:p>
    <w:p w:rsidR="00A945FE" w:rsidRDefault="00A945FE" w:rsidP="00A945FE">
      <w:r>
        <w:t>-----------------------------------------------------------------------------------------------------------</w:t>
      </w:r>
    </w:p>
    <w:p w:rsidR="00A945FE" w:rsidRDefault="00A945FE" w:rsidP="00A945FE"/>
    <w:p w:rsidR="00A945FE" w:rsidRDefault="00A945FE" w:rsidP="00A945FE">
      <w:pPr>
        <w:jc w:val="center"/>
      </w:pPr>
      <w:r>
        <w:rPr>
          <w:noProof/>
          <w:lang w:val="es-ES"/>
        </w:rPr>
        <mc:AlternateContent>
          <mc:Choice Requires="wps">
            <w:drawing>
              <wp:inline distT="0" distB="0" distL="0" distR="0" wp14:anchorId="7A948B66" wp14:editId="2FB4C302">
                <wp:extent cx="806711" cy="776530"/>
                <wp:effectExtent l="50800" t="25400" r="82550" b="113030"/>
                <wp:docPr id="12" name="Elipse 12"/>
                <wp:cNvGraphicFramePr/>
                <a:graphic xmlns:a="http://schemas.openxmlformats.org/drawingml/2006/main">
                  <a:graphicData uri="http://schemas.microsoft.com/office/word/2010/wordprocessingShape">
                    <wps:wsp>
                      <wps:cNvSpPr/>
                      <wps:spPr>
                        <a:xfrm>
                          <a:off x="0" y="0"/>
                          <a:ext cx="806711" cy="776530"/>
                        </a:xfrm>
                        <a:prstGeom prst="ellipse">
                          <a:avLst/>
                        </a:prstGeom>
                        <a:solidFill>
                          <a:schemeClr val="accent5">
                            <a:lumMod val="40000"/>
                            <a:lumOff val="60000"/>
                          </a:schemeClr>
                        </a:solidFill>
                      </wps:spPr>
                      <wps:style>
                        <a:lnRef idx="1">
                          <a:schemeClr val="accent1"/>
                        </a:lnRef>
                        <a:fillRef idx="3">
                          <a:schemeClr val="accent1"/>
                        </a:fillRef>
                        <a:effectRef idx="2">
                          <a:schemeClr val="accent1"/>
                        </a:effectRef>
                        <a:fontRef idx="minor">
                          <a:schemeClr val="lt1"/>
                        </a:fontRef>
                      </wps:style>
                      <wps:txbx>
                        <w:txbxContent>
                          <w:p w:rsidR="00A945FE" w:rsidRPr="009869EA" w:rsidRDefault="00A945FE" w:rsidP="00A945FE">
                            <w:pPr>
                              <w:jc w:val="center"/>
                              <w:rPr>
                                <w14:textOutline w14:w="9525" w14:cap="rnd" w14:cmpd="sng" w14:algn="ctr">
                                  <w14:solidFill>
                                    <w14:schemeClr w14:val="tx1"/>
                                  </w14:solidFill>
                                  <w14:prstDash w14:val="solid"/>
                                  <w14:bevel/>
                                </w14:textOutline>
                              </w:rPr>
                            </w:pPr>
                            <w:r w:rsidRPr="009869EA">
                              <w:rPr>
                                <w14:textOutline w14:w="9525" w14:cap="rnd" w14:cmpd="sng" w14:algn="ctr">
                                  <w14:solidFill>
                                    <w14:schemeClr w14:val="tx1"/>
                                  </w14:solidFill>
                                  <w14:prstDash w14:val="solid"/>
                                  <w14:bevel/>
                                </w14:textOutline>
                              </w:rPr>
                              <w:t>Clase</w:t>
                            </w:r>
                            <w:r>
                              <w:rPr>
                                <w14:textOutline w14:w="9525" w14:cap="rnd" w14:cmpd="sng" w14:algn="ctr">
                                  <w14:solidFill>
                                    <w14:schemeClr w14:val="tx1"/>
                                  </w14:solidFill>
                                  <w14:prstDash w14:val="solid"/>
                                  <w14:bevel/>
                                </w14:textOutline>
                              </w:rPr>
                              <w:t xml:space="preserve"> </w:t>
                            </w:r>
                            <w:r>
                              <w:rPr>
                                <w14:textOutline w14:w="9525" w14:cap="rnd" w14:cmpd="sng" w14:algn="ctr">
                                  <w14:solidFill>
                                    <w14:schemeClr w14:val="tx1"/>
                                  </w14:solidFill>
                                  <w14:prstDash w14:val="solid"/>
                                  <w14:bevel/>
                                </w14:textOutline>
                              </w:rPr>
                              <w:t>5 y 6</w:t>
                            </w:r>
                            <w:r w:rsidRPr="009869EA">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A948B66" id="Elipse 12" o:spid="_x0000_s1027" style="width:63.5pt;height:6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" fillcolor="#bdd6ee [1304]" strokecolor="#4472c4 [3204]" strokeweight=".5pt">
                <v:stroke joinstyle="miter"/>
                <v:textbox>
                  <w:txbxContent>
                    <w:p w:rsidR="00A945FE" w:rsidRPr="009869EA" w:rsidRDefault="00A945FE" w:rsidP="00A945FE">
                      <w:pPr>
                        <w:jc w:val="center"/>
                        <w:rPr>
                          <w14:textOutline w14:w="9525" w14:cap="rnd" w14:cmpd="sng" w14:algn="ctr">
                            <w14:solidFill>
                              <w14:schemeClr w14:val="tx1"/>
                            </w14:solidFill>
                            <w14:prstDash w14:val="solid"/>
                            <w14:bevel/>
                          </w14:textOutline>
                        </w:rPr>
                      </w:pPr>
                      <w:r w:rsidRPr="009869EA">
                        <w:rPr>
                          <w14:textOutline w14:w="9525" w14:cap="rnd" w14:cmpd="sng" w14:algn="ctr">
                            <w14:solidFill>
                              <w14:schemeClr w14:val="tx1"/>
                            </w14:solidFill>
                            <w14:prstDash w14:val="solid"/>
                            <w14:bevel/>
                          </w14:textOutline>
                        </w:rPr>
                        <w:t>Clase</w:t>
                      </w:r>
                      <w:r>
                        <w:rPr>
                          <w14:textOutline w14:w="9525" w14:cap="rnd" w14:cmpd="sng" w14:algn="ctr">
                            <w14:solidFill>
                              <w14:schemeClr w14:val="tx1"/>
                            </w14:solidFill>
                            <w14:prstDash w14:val="solid"/>
                            <w14:bevel/>
                          </w14:textOutline>
                        </w:rPr>
                        <w:t xml:space="preserve"> </w:t>
                      </w:r>
                      <w:r>
                        <w:rPr>
                          <w14:textOutline w14:w="9525" w14:cap="rnd" w14:cmpd="sng" w14:algn="ctr">
                            <w14:solidFill>
                              <w14:schemeClr w14:val="tx1"/>
                            </w14:solidFill>
                            <w14:prstDash w14:val="solid"/>
                            <w14:bevel/>
                          </w14:textOutline>
                        </w:rPr>
                        <w:t>5 y 6</w:t>
                      </w:r>
                      <w:r w:rsidRPr="009869EA">
                        <w:t xml:space="preserve"> </w:t>
                      </w:r>
                    </w:p>
                  </w:txbxContent>
                </v:textbox>
                <w10:anchorlock/>
              </v:oval>
            </w:pict>
          </mc:Fallback>
        </mc:AlternateContent>
      </w:r>
    </w:p>
    <w:p w:rsidR="00A945FE" w:rsidRDefault="00A945FE" w:rsidP="00A945FE">
      <w:pPr>
        <w:jc w:val="center"/>
      </w:pPr>
      <w:r>
        <w:t>Guía de Trabajo</w:t>
      </w:r>
    </w:p>
    <w:p w:rsidR="00A945FE" w:rsidRPr="009869EA" w:rsidRDefault="00A945FE" w:rsidP="00A945FE">
      <w:pPr>
        <w:jc w:val="center"/>
        <w:rPr>
          <w:u w:val="single"/>
        </w:rPr>
      </w:pPr>
      <w:r>
        <w:rPr>
          <w:u w:val="single"/>
        </w:rPr>
        <w:t>Las estructuras básicas del sistema digestivo</w:t>
      </w:r>
    </w:p>
    <w:p w:rsidR="00A945FE" w:rsidRDefault="00A945FE" w:rsidP="00A945FE">
      <w:pPr>
        <w:rPr>
          <w:u w:val="single"/>
        </w:rPr>
      </w:pPr>
    </w:p>
    <w:p w:rsidR="00A945FE" w:rsidRDefault="00A945FE" w:rsidP="00A945FE">
      <w:pPr>
        <w:rPr>
          <w:u w:val="single"/>
        </w:rPr>
      </w:pPr>
    </w:p>
    <w:p w:rsidR="00A945FE" w:rsidRDefault="00A945FE" w:rsidP="00A945FE">
      <w:pPr>
        <w:rPr>
          <w:u w:val="single"/>
        </w:rPr>
      </w:pPr>
      <w:r>
        <w:rPr>
          <w:u w:val="single"/>
        </w:rPr>
        <w:t>Objetivo de guía</w:t>
      </w:r>
      <w:r w:rsidRPr="009869EA">
        <w:rPr>
          <w:u w:val="single"/>
        </w:rPr>
        <w:t>:</w:t>
      </w:r>
    </w:p>
    <w:p w:rsidR="00A945FE" w:rsidRDefault="00A945FE" w:rsidP="00A945FE">
      <w:pPr>
        <w:rPr>
          <w:u w:val="single"/>
        </w:rPr>
      </w:pPr>
    </w:p>
    <w:p w:rsidR="00A945FE" w:rsidRPr="00B65D76" w:rsidRDefault="00A945FE" w:rsidP="00A945FE">
      <w:r>
        <w:rPr>
          <w:b/>
        </w:rPr>
        <w:t>Identificar y d</w:t>
      </w:r>
      <w:r w:rsidRPr="004744EB">
        <w:rPr>
          <w:b/>
        </w:rPr>
        <w:t>escribir</w:t>
      </w:r>
      <w:r>
        <w:rPr>
          <w:b/>
        </w:rPr>
        <w:t>, por medio de un modelo las estructuras básicas del sistema digestivo y el recorrido del alimento a través de él.</w:t>
      </w:r>
    </w:p>
    <w:p w:rsidR="00A945FE" w:rsidRDefault="00A945FE" w:rsidP="00A945FE">
      <w:pPr>
        <w:jc w:val="both"/>
      </w:pPr>
    </w:p>
    <w:p w:rsidR="00A945FE" w:rsidRDefault="00A945FE" w:rsidP="00A945FE">
      <w:pPr>
        <w:jc w:val="both"/>
      </w:pPr>
      <w:r>
        <w:t xml:space="preserve">Te pido que escribas </w:t>
      </w:r>
      <w:r>
        <w:t xml:space="preserve">solamente </w:t>
      </w:r>
      <w:r w:rsidR="00A15C62">
        <w:t>las respuestas</w:t>
      </w:r>
      <w:r>
        <w:t xml:space="preserve"> en tu cuaderno (no imprimas esta hoja). </w:t>
      </w:r>
    </w:p>
    <w:p w:rsidR="00A945FE" w:rsidRDefault="00A945FE" w:rsidP="00A945FE"/>
    <w:p w:rsidR="00A945FE" w:rsidRDefault="00A945FE" w:rsidP="00A945FE"/>
    <w:p w:rsidR="00A945FE" w:rsidRDefault="00A945FE" w:rsidP="00A945FE"/>
    <w:p w:rsidR="00A945FE" w:rsidRDefault="00A945FE" w:rsidP="00A945FE"/>
    <w:p w:rsidR="00A945FE" w:rsidRDefault="00A945FE" w:rsidP="00A945FE"/>
    <w:p w:rsidR="00A945FE" w:rsidRDefault="00A945FE" w:rsidP="00A945FE"/>
    <w:p w:rsidR="00A945FE" w:rsidRDefault="00A945FE" w:rsidP="00D724A3"/>
    <w:p w:rsidR="00A945FE" w:rsidRPr="00D724A3" w:rsidRDefault="00A945FE" w:rsidP="00D724A3">
      <w:pPr>
        <w:rPr>
          <w:sz w:val="18"/>
          <w:szCs w:val="18"/>
        </w:rPr>
      </w:pPr>
      <w:r>
        <w:t xml:space="preserve">Preguntas de la página 64 del libro </w:t>
      </w:r>
      <w:proofErr w:type="spellStart"/>
      <w:r>
        <w:t>Aptus</w:t>
      </w:r>
      <w:proofErr w:type="spellEnd"/>
      <w:r>
        <w:t>:</w:t>
      </w:r>
      <w:r w:rsidR="00D724A3">
        <w:t xml:space="preserve"> </w:t>
      </w:r>
      <w:proofErr w:type="gramStart"/>
      <w:r w:rsidR="00D724A3" w:rsidRPr="00D724A3">
        <w:rPr>
          <w:sz w:val="18"/>
          <w:szCs w:val="18"/>
        </w:rPr>
        <w:t>( puedes</w:t>
      </w:r>
      <w:proofErr w:type="gramEnd"/>
      <w:r w:rsidR="00D724A3" w:rsidRPr="00D724A3">
        <w:rPr>
          <w:sz w:val="18"/>
          <w:szCs w:val="18"/>
        </w:rPr>
        <w:t xml:space="preserve"> volver a ver el video de la clase para responder las preguntas)</w:t>
      </w:r>
    </w:p>
    <w:p w:rsidR="00A945FE" w:rsidRPr="00A945FE" w:rsidRDefault="00A945FE" w:rsidP="00D724A3">
      <w:pPr>
        <w:spacing w:before="100" w:beforeAutospacing="1" w:after="100" w:afterAutospacing="1"/>
        <w:rPr>
          <w:rFonts w:ascii="MyriadPro" w:eastAsia="Times New Roman" w:hAnsi="MyriadPro" w:cs="Times New Roman"/>
          <w:color w:val="231E1E"/>
          <w:lang w:val="en-CL" w:eastAsia="en-GB"/>
        </w:rPr>
      </w:pPr>
      <w:r w:rsidRPr="00A945FE">
        <w:rPr>
          <w:rFonts w:ascii="MyriadPro" w:eastAsia="Times New Roman" w:hAnsi="MyriadPro" w:cs="Times New Roman"/>
          <w:color w:val="231E1E"/>
          <w:lang w:val="en-CL" w:eastAsia="en-GB"/>
        </w:rPr>
        <w:t xml:space="preserve">a. Para modelar la digestión en la boca se rompe una hoja de papel. ¿A qué corresponde romper el papel? </w:t>
      </w:r>
      <w:r>
        <w:rPr>
          <w:rFonts w:ascii="Times New Roman" w:eastAsia="Times New Roman" w:hAnsi="Times New Roman" w:cs="Times New Roman"/>
          <w:lang w:val="es-ES" w:eastAsia="en-GB"/>
        </w:rPr>
        <w:t>………………………………………………………………………………………………………………………………………………………………………………………………………………………………………………………………………………………………………</w:t>
      </w:r>
    </w:p>
    <w:p w:rsidR="00A945FE" w:rsidRDefault="00A945FE" w:rsidP="00D724A3">
      <w:pPr>
        <w:spacing w:before="100" w:beforeAutospacing="1" w:after="100" w:afterAutospacing="1"/>
        <w:rPr>
          <w:rFonts w:ascii="MyriadPro" w:eastAsia="Times New Roman" w:hAnsi="MyriadPro" w:cs="Times New Roman"/>
          <w:color w:val="231E1E"/>
          <w:lang w:val="en-CL" w:eastAsia="en-GB"/>
        </w:rPr>
      </w:pPr>
      <w:r w:rsidRPr="00A945FE">
        <w:rPr>
          <w:rFonts w:ascii="MyriadPro" w:eastAsia="Times New Roman" w:hAnsi="MyriadPro" w:cs="Times New Roman"/>
          <w:color w:val="231E1E"/>
          <w:lang w:val="en-CL" w:eastAsia="en-GB"/>
        </w:rPr>
        <w:t xml:space="preserve">b. Para modelar la digestión en la boca se puede mojar el papel. ¿A qué corresponde mojar el papel? </w:t>
      </w:r>
    </w:p>
    <w:p w:rsidR="00A945FE" w:rsidRPr="00A945FE" w:rsidRDefault="00A945FE" w:rsidP="00D724A3">
      <w:pPr>
        <w:spacing w:before="100" w:beforeAutospacing="1" w:after="100" w:afterAutospacing="1"/>
        <w:rPr>
          <w:rFonts w:ascii="MyriadPro" w:eastAsia="Times New Roman" w:hAnsi="MyriadPro" w:cs="Times New Roman"/>
          <w:color w:val="231E1E"/>
          <w:lang w:val="en-CL" w:eastAsia="en-GB"/>
        </w:rPr>
      </w:pPr>
      <w:r>
        <w:rPr>
          <w:rFonts w:ascii="Times New Roman" w:eastAsia="Times New Roman" w:hAnsi="Times New Roman" w:cs="Times New Roman"/>
          <w:lang w:val="es-ES" w:eastAsia="en-GB"/>
        </w:rPr>
        <w:t>………………………………………………………………………………………………………………………………………………………………………………………………………………………………………………………………………………………………………</w:t>
      </w:r>
    </w:p>
    <w:p w:rsidR="00A945FE" w:rsidRDefault="00A945FE" w:rsidP="00D724A3">
      <w:pPr>
        <w:spacing w:before="100" w:beforeAutospacing="1" w:after="100" w:afterAutospacing="1"/>
        <w:rPr>
          <w:rFonts w:ascii="Times New Roman" w:eastAsia="Times New Roman" w:hAnsi="Times New Roman" w:cs="Times New Roman"/>
          <w:lang w:val="en-CL" w:eastAsia="en-GB"/>
        </w:rPr>
      </w:pPr>
      <w:r w:rsidRPr="00A945FE">
        <w:rPr>
          <w:rFonts w:ascii="MyriadPro" w:eastAsia="Times New Roman" w:hAnsi="MyriadPro" w:cs="Times New Roman"/>
          <w:color w:val="231E1E"/>
          <w:lang w:val="en-CL" w:eastAsia="en-GB"/>
        </w:rPr>
        <w:t>c. Los papeles</w:t>
      </w:r>
      <w:r>
        <w:rPr>
          <w:rFonts w:ascii="MyriadPro" w:eastAsia="Times New Roman" w:hAnsi="MyriadPro" w:cs="Times New Roman"/>
          <w:color w:val="231E1E"/>
          <w:lang w:val="es-ES" w:eastAsia="en-GB"/>
        </w:rPr>
        <w:t xml:space="preserve"> </w:t>
      </w:r>
      <w:r w:rsidRPr="00A945FE">
        <w:rPr>
          <w:rFonts w:ascii="MyriadPro" w:eastAsia="Times New Roman" w:hAnsi="MyriadPro" w:cs="Times New Roman"/>
          <w:color w:val="231E1E"/>
          <w:lang w:val="en-CL" w:eastAsia="en-GB"/>
        </w:rPr>
        <w:t>pasan por la pajita y llegan a la botella.</w:t>
      </w:r>
      <w:r w:rsidRPr="00A945FE">
        <w:rPr>
          <w:rFonts w:ascii="MyriadPro" w:eastAsia="Times New Roman" w:hAnsi="MyriadPro" w:cs="Times New Roman"/>
          <w:color w:val="231E1E"/>
          <w:lang w:val="en-CL" w:eastAsia="en-GB"/>
        </w:rPr>
        <w:br/>
        <w:t>¿A qué corresponde esta acción en el sistema digestivo?</w:t>
      </w:r>
      <w:r w:rsidRPr="00A945FE">
        <w:rPr>
          <w:rFonts w:ascii="Times New Roman" w:eastAsia="Times New Roman" w:hAnsi="Times New Roman" w:cs="Times New Roman"/>
          <w:lang w:val="en-CL" w:eastAsia="en-GB"/>
        </w:rPr>
        <w:t xml:space="preserve"> </w:t>
      </w:r>
    </w:p>
    <w:p w:rsidR="00A945FE" w:rsidRPr="00A945FE" w:rsidRDefault="00A945FE" w:rsidP="00D724A3">
      <w:pPr>
        <w:spacing w:before="100" w:beforeAutospacing="1" w:after="100" w:afterAutospacing="1"/>
        <w:rPr>
          <w:rFonts w:ascii="MyriadPro" w:eastAsia="Times New Roman" w:hAnsi="MyriadPro" w:cs="Times New Roman"/>
          <w:color w:val="231E1E"/>
          <w:lang w:val="en-CL" w:eastAsia="en-GB"/>
        </w:rPr>
      </w:pPr>
      <w:r>
        <w:rPr>
          <w:rFonts w:ascii="Times New Roman" w:eastAsia="Times New Roman" w:hAnsi="Times New Roman" w:cs="Times New Roman"/>
          <w:lang w:val="es-ES" w:eastAsia="en-GB"/>
        </w:rPr>
        <w:t>………………………………………………………………………………………………………………………………………………………………………………………………………………………………………………………………………………………………………</w:t>
      </w:r>
    </w:p>
    <w:p w:rsidR="00A945FE" w:rsidRDefault="00A945FE" w:rsidP="00D724A3">
      <w:pPr>
        <w:spacing w:before="100" w:beforeAutospacing="1" w:after="100" w:afterAutospacing="1"/>
        <w:rPr>
          <w:rFonts w:ascii="MyriadPro" w:eastAsia="Times New Roman" w:hAnsi="MyriadPro" w:cs="Times New Roman"/>
          <w:color w:val="231E1E"/>
          <w:lang w:val="en-CL" w:eastAsia="en-GB"/>
        </w:rPr>
      </w:pPr>
      <w:r w:rsidRPr="00A945FE">
        <w:rPr>
          <w:rFonts w:ascii="MyriadPro" w:eastAsia="Times New Roman" w:hAnsi="MyriadPro" w:cs="Times New Roman"/>
          <w:color w:val="231E1E"/>
          <w:lang w:val="en-CL" w:eastAsia="en-GB"/>
        </w:rPr>
        <w:t xml:space="preserve">d. Para modelar la función del esófago se pone una pelota de tenis adentro de una media, la que se va apretando para que la pelota avance. ¿A qué corresponde esta acción en el sistema digestivo? </w:t>
      </w:r>
    </w:p>
    <w:p w:rsidR="00A945FE" w:rsidRPr="00A945FE" w:rsidRDefault="00A945FE" w:rsidP="00A945FE">
      <w:pPr>
        <w:spacing w:before="100" w:beforeAutospacing="1" w:after="100" w:afterAutospacing="1"/>
        <w:rPr>
          <w:rFonts w:ascii="MyriadPro" w:eastAsia="Times New Roman" w:hAnsi="MyriadPro" w:cs="Times New Roman"/>
          <w:color w:val="231E1E"/>
          <w:lang w:val="en-CL" w:eastAsia="en-GB"/>
        </w:rPr>
      </w:pPr>
      <w:r>
        <w:rPr>
          <w:rFonts w:ascii="Times New Roman" w:eastAsia="Times New Roman" w:hAnsi="Times New Roman" w:cs="Times New Roman"/>
          <w:lang w:val="es-ES" w:eastAsia="en-GB"/>
        </w:rPr>
        <w:t>………………………………………………………………………………………………………………………………………………………………………………………………………………………………………………………………………………………………………</w:t>
      </w:r>
    </w:p>
    <w:p w:rsidR="00A945FE" w:rsidRPr="00A15C62" w:rsidRDefault="00A15C62" w:rsidP="00A15C62">
      <w:pPr>
        <w:spacing w:before="100" w:beforeAutospacing="1" w:after="100" w:afterAutospacing="1"/>
        <w:jc w:val="center"/>
        <w:rPr>
          <w:rFonts w:ascii="Times New Roman" w:eastAsia="Times New Roman" w:hAnsi="Times New Roman" w:cs="Times New Roman"/>
          <w:color w:val="1E2CC6"/>
          <w:u w:val="single"/>
          <w:lang w:val="es-ES" w:eastAsia="en-GB"/>
        </w:rPr>
      </w:pPr>
      <w:r w:rsidRPr="00A15C62">
        <w:rPr>
          <w:rFonts w:ascii="Times New Roman" w:eastAsia="Times New Roman" w:hAnsi="Times New Roman" w:cs="Times New Roman"/>
          <w:color w:val="1E2CC6"/>
          <w:u w:val="single"/>
          <w:lang w:val="es-ES" w:eastAsia="en-GB"/>
        </w:rPr>
        <w:t>CONFECCIÓN DE UN MODELO DEL SISTEMA DIGESTIVO</w:t>
      </w:r>
    </w:p>
    <w:p w:rsidR="00A15C62" w:rsidRPr="00A15C62" w:rsidRDefault="00A15C62" w:rsidP="00A15C62">
      <w:pPr>
        <w:pStyle w:val="NormalWeb"/>
        <w:jc w:val="both"/>
        <w:rPr>
          <w:rFonts w:ascii="MyriadPro" w:hAnsi="MyriadPro"/>
          <w:color w:val="231E1E"/>
          <w:lang w:val="es-ES"/>
        </w:rPr>
      </w:pPr>
      <w:r>
        <w:rPr>
          <w:rFonts w:ascii="MyriadPro" w:hAnsi="MyriadPro"/>
          <w:color w:val="231E1E"/>
        </w:rPr>
        <w:t xml:space="preserve">Construye un modelo del sistema digestivo con </w:t>
      </w:r>
      <w:r>
        <w:rPr>
          <w:rFonts w:ascii="MyriadPro" w:hAnsi="MyriadPro"/>
          <w:color w:val="231E1E"/>
        </w:rPr>
        <w:t>materiales</w:t>
      </w:r>
      <w:r>
        <w:rPr>
          <w:rFonts w:ascii="MyriadPro" w:hAnsi="MyriadPro"/>
          <w:color w:val="231E1E"/>
          <w:lang w:val="es-ES"/>
        </w:rPr>
        <w:t xml:space="preserve"> desechables que están en tu </w:t>
      </w:r>
      <w:r>
        <w:rPr>
          <w:rFonts w:ascii="MyriadPro" w:hAnsi="MyriadPro"/>
          <w:color w:val="231E1E"/>
        </w:rPr>
        <w:t xml:space="preserve"> casa</w:t>
      </w:r>
      <w:r>
        <w:rPr>
          <w:rFonts w:ascii="MyriadPro" w:hAnsi="MyriadPro"/>
          <w:color w:val="231E1E"/>
          <w:lang w:val="es-ES"/>
        </w:rPr>
        <w:t xml:space="preserve"> (pide autorización a tus padres para usar esos materiales).Escribe el nombre (etiqueta) </w:t>
      </w:r>
      <w:r>
        <w:rPr>
          <w:rFonts w:ascii="MyriadPro" w:hAnsi="MyriadPro"/>
          <w:color w:val="231E1E"/>
        </w:rPr>
        <w:t>las</w:t>
      </w:r>
      <w:r>
        <w:rPr>
          <w:rFonts w:ascii="MyriadPro" w:hAnsi="MyriadPro"/>
          <w:color w:val="231E1E"/>
        </w:rPr>
        <w:t xml:space="preserve"> siguientes partes del sistema digestivo: </w:t>
      </w:r>
      <w:r>
        <w:rPr>
          <w:rFonts w:ascii="MyriadPro" w:hAnsi="MyriadPro"/>
          <w:b/>
          <w:bCs/>
          <w:color w:val="231E1E"/>
        </w:rPr>
        <w:t>boca</w:t>
      </w:r>
      <w:r>
        <w:rPr>
          <w:rFonts w:ascii="MyriadPro" w:hAnsi="MyriadPro"/>
          <w:color w:val="231E1E"/>
        </w:rPr>
        <w:t xml:space="preserve">, </w:t>
      </w:r>
      <w:r>
        <w:rPr>
          <w:rFonts w:ascii="MyriadPro" w:hAnsi="MyriadPro"/>
          <w:b/>
          <w:bCs/>
          <w:color w:val="231E1E"/>
        </w:rPr>
        <w:t>esófago</w:t>
      </w:r>
      <w:r>
        <w:rPr>
          <w:rFonts w:ascii="MyriadPro" w:hAnsi="MyriadPro"/>
          <w:color w:val="231E1E"/>
        </w:rPr>
        <w:t xml:space="preserve">, </w:t>
      </w:r>
      <w:r>
        <w:rPr>
          <w:rFonts w:ascii="MyriadPro" w:hAnsi="MyriadPro"/>
          <w:b/>
          <w:bCs/>
          <w:color w:val="231E1E"/>
        </w:rPr>
        <w:t>estómago</w:t>
      </w:r>
      <w:r>
        <w:rPr>
          <w:rFonts w:ascii="MyriadPro" w:hAnsi="MyriadPro"/>
          <w:color w:val="231E1E"/>
        </w:rPr>
        <w:t xml:space="preserve">, </w:t>
      </w:r>
      <w:r>
        <w:rPr>
          <w:rFonts w:ascii="MyriadPro" w:hAnsi="MyriadPro"/>
          <w:b/>
          <w:bCs/>
          <w:color w:val="231E1E"/>
        </w:rPr>
        <w:t>hígado</w:t>
      </w:r>
      <w:r>
        <w:rPr>
          <w:rFonts w:ascii="MyriadPro" w:hAnsi="MyriadPro"/>
          <w:color w:val="231E1E"/>
        </w:rPr>
        <w:t xml:space="preserve">, </w:t>
      </w:r>
      <w:r>
        <w:rPr>
          <w:rFonts w:ascii="MyriadPro" w:hAnsi="MyriadPro"/>
          <w:b/>
          <w:bCs/>
          <w:color w:val="231E1E"/>
        </w:rPr>
        <w:t>intestino delgado</w:t>
      </w:r>
      <w:r>
        <w:rPr>
          <w:rFonts w:ascii="MyriadPro" w:hAnsi="MyriadPro"/>
          <w:color w:val="231E1E"/>
        </w:rPr>
        <w:t xml:space="preserve">, </w:t>
      </w:r>
      <w:r>
        <w:rPr>
          <w:rFonts w:ascii="MyriadPro" w:hAnsi="MyriadPro"/>
          <w:b/>
          <w:bCs/>
          <w:color w:val="231E1E"/>
        </w:rPr>
        <w:t xml:space="preserve">intestino grueso </w:t>
      </w:r>
      <w:r>
        <w:rPr>
          <w:rFonts w:ascii="MyriadPro" w:hAnsi="MyriadPro"/>
          <w:color w:val="231E1E"/>
        </w:rPr>
        <w:t xml:space="preserve">en el modelo. </w:t>
      </w:r>
      <w:r>
        <w:rPr>
          <w:rFonts w:ascii="MyriadPro" w:hAnsi="MyriadPro"/>
          <w:color w:val="231E1E"/>
          <w:lang w:val="es-ES"/>
        </w:rPr>
        <w:t xml:space="preserve">Puedes ver el ejemplo que se encuentra en tu libro </w:t>
      </w:r>
      <w:proofErr w:type="spellStart"/>
      <w:r>
        <w:rPr>
          <w:rFonts w:ascii="MyriadPro" w:hAnsi="MyriadPro"/>
          <w:color w:val="231E1E"/>
          <w:lang w:val="es-ES"/>
        </w:rPr>
        <w:t>Aptus</w:t>
      </w:r>
      <w:proofErr w:type="spellEnd"/>
      <w:r>
        <w:rPr>
          <w:rFonts w:ascii="MyriadPro" w:hAnsi="MyriadPro"/>
          <w:color w:val="231E1E"/>
          <w:lang w:val="es-ES"/>
        </w:rPr>
        <w:t xml:space="preserve"> página 63.</w:t>
      </w:r>
    </w:p>
    <w:p w:rsidR="00A15C62" w:rsidRPr="00A945FE" w:rsidRDefault="00EF7284" w:rsidP="00A15C62">
      <w:pPr>
        <w:spacing w:before="100" w:beforeAutospacing="1" w:after="100" w:afterAutospacing="1"/>
        <w:jc w:val="center"/>
        <w:rPr>
          <w:rFonts w:ascii="Times New Roman" w:eastAsia="Times New Roman" w:hAnsi="Times New Roman" w:cs="Times New Roman"/>
          <w:lang w:val="en-CL" w:eastAsia="en-GB"/>
        </w:rPr>
      </w:pPr>
      <w:r w:rsidRPr="00EF7284">
        <w:rPr>
          <w:rFonts w:ascii="Times New Roman" w:eastAsia="Times New Roman" w:hAnsi="Times New Roman" w:cs="Times New Roman"/>
          <w:lang w:val="en-CL" w:eastAsia="en-GB"/>
        </w:rPr>
        <w:drawing>
          <wp:inline distT="0" distB="0" distL="0" distR="0" wp14:anchorId="0C83DA6D" wp14:editId="14FCDE7E">
            <wp:extent cx="1107474" cy="899823"/>
            <wp:effectExtent l="127000" t="177800" r="137160" b="1797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rot="20318298">
                      <a:off x="0" y="0"/>
                      <a:ext cx="1124586" cy="913726"/>
                    </a:xfrm>
                    <a:prstGeom prst="rect">
                      <a:avLst/>
                    </a:prstGeom>
                  </pic:spPr>
                </pic:pic>
              </a:graphicData>
            </a:graphic>
          </wp:inline>
        </w:drawing>
      </w:r>
    </w:p>
    <w:p w:rsidR="00D71EB6" w:rsidRDefault="00D71EB6"/>
    <w:sectPr w:rsidR="00D71E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yriadPro">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5FE"/>
    <w:rsid w:val="00A15C62"/>
    <w:rsid w:val="00A945FE"/>
    <w:rsid w:val="00D71EB6"/>
    <w:rsid w:val="00D724A3"/>
    <w:rsid w:val="00EF7284"/>
  </w:rsids>
  <m:mathPr>
    <m:mathFont m:val="Cambria Math"/>
    <m:brkBin m:val="before"/>
    <m:brkBinSub m:val="--"/>
    <m:smallFrac m:val="0"/>
    <m:dispDef/>
    <m:lMargin m:val="0"/>
    <m:rMargin m:val="0"/>
    <m:defJc m:val="centerGroup"/>
    <m:wrapIndent m:val="1440"/>
    <m:intLim m:val="subSup"/>
    <m:naryLim m:val="undOvr"/>
  </m:mathPr>
  <w:themeFontLang w:val="en-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9BEBC"/>
  <w15:chartTrackingRefBased/>
  <w15:docId w15:val="{EEA885E9-4721-2E4D-BEB8-5040663D8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5FE"/>
    <w:rPr>
      <w:rFonts w:eastAsiaTheme="minorEastAsia"/>
      <w:lang w:val="es-ES_tradnl" w:eastAsia="es-ES"/>
    </w:rPr>
  </w:style>
  <w:style w:type="paragraph" w:styleId="Heading1">
    <w:name w:val="heading 1"/>
    <w:basedOn w:val="Normal"/>
    <w:next w:val="Normal"/>
    <w:link w:val="Heading1Char"/>
    <w:uiPriority w:val="9"/>
    <w:qFormat/>
    <w:rsid w:val="00A945FE"/>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5FE"/>
    <w:rPr>
      <w:rFonts w:asciiTheme="majorHAnsi" w:eastAsiaTheme="majorEastAsia" w:hAnsiTheme="majorHAnsi" w:cstheme="majorBidi"/>
      <w:b/>
      <w:bCs/>
      <w:color w:val="2D4F8E" w:themeColor="accent1" w:themeShade="B5"/>
      <w:sz w:val="32"/>
      <w:szCs w:val="32"/>
      <w:lang w:val="es-ES_tradnl" w:eastAsia="es-ES"/>
    </w:rPr>
  </w:style>
  <w:style w:type="paragraph" w:styleId="NormalWeb">
    <w:name w:val="Normal (Web)"/>
    <w:basedOn w:val="Normal"/>
    <w:uiPriority w:val="99"/>
    <w:semiHidden/>
    <w:unhideWhenUsed/>
    <w:rsid w:val="00A945FE"/>
    <w:pPr>
      <w:spacing w:before="100" w:beforeAutospacing="1" w:after="100" w:afterAutospacing="1"/>
    </w:pPr>
    <w:rPr>
      <w:rFonts w:ascii="Times New Roman" w:eastAsia="Times New Roman" w:hAnsi="Times New Roman" w:cs="Times New Roman"/>
      <w:lang w:val="en-CL" w:eastAsia="en-GB"/>
    </w:rPr>
  </w:style>
  <w:style w:type="paragraph" w:styleId="ListParagraph">
    <w:name w:val="List Paragraph"/>
    <w:basedOn w:val="Normal"/>
    <w:uiPriority w:val="34"/>
    <w:qFormat/>
    <w:rsid w:val="00A945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49555">
      <w:bodyDiv w:val="1"/>
      <w:marLeft w:val="0"/>
      <w:marRight w:val="0"/>
      <w:marTop w:val="0"/>
      <w:marBottom w:val="0"/>
      <w:divBdr>
        <w:top w:val="none" w:sz="0" w:space="0" w:color="auto"/>
        <w:left w:val="none" w:sz="0" w:space="0" w:color="auto"/>
        <w:bottom w:val="none" w:sz="0" w:space="0" w:color="auto"/>
        <w:right w:val="none" w:sz="0" w:space="0" w:color="auto"/>
      </w:divBdr>
      <w:divsChild>
        <w:div w:id="2129615451">
          <w:marLeft w:val="0"/>
          <w:marRight w:val="0"/>
          <w:marTop w:val="0"/>
          <w:marBottom w:val="0"/>
          <w:divBdr>
            <w:top w:val="none" w:sz="0" w:space="0" w:color="auto"/>
            <w:left w:val="none" w:sz="0" w:space="0" w:color="auto"/>
            <w:bottom w:val="none" w:sz="0" w:space="0" w:color="auto"/>
            <w:right w:val="none" w:sz="0" w:space="0" w:color="auto"/>
          </w:divBdr>
          <w:divsChild>
            <w:div w:id="1863352102">
              <w:marLeft w:val="0"/>
              <w:marRight w:val="0"/>
              <w:marTop w:val="0"/>
              <w:marBottom w:val="0"/>
              <w:divBdr>
                <w:top w:val="none" w:sz="0" w:space="0" w:color="auto"/>
                <w:left w:val="none" w:sz="0" w:space="0" w:color="auto"/>
                <w:bottom w:val="none" w:sz="0" w:space="0" w:color="auto"/>
                <w:right w:val="none" w:sz="0" w:space="0" w:color="auto"/>
              </w:divBdr>
              <w:divsChild>
                <w:div w:id="1296644505">
                  <w:marLeft w:val="0"/>
                  <w:marRight w:val="0"/>
                  <w:marTop w:val="0"/>
                  <w:marBottom w:val="0"/>
                  <w:divBdr>
                    <w:top w:val="none" w:sz="0" w:space="0" w:color="auto"/>
                    <w:left w:val="none" w:sz="0" w:space="0" w:color="auto"/>
                    <w:bottom w:val="none" w:sz="0" w:space="0" w:color="auto"/>
                    <w:right w:val="none" w:sz="0" w:space="0" w:color="auto"/>
                  </w:divBdr>
                  <w:divsChild>
                    <w:div w:id="688455839">
                      <w:marLeft w:val="0"/>
                      <w:marRight w:val="0"/>
                      <w:marTop w:val="0"/>
                      <w:marBottom w:val="0"/>
                      <w:divBdr>
                        <w:top w:val="none" w:sz="0" w:space="0" w:color="auto"/>
                        <w:left w:val="none" w:sz="0" w:space="0" w:color="auto"/>
                        <w:bottom w:val="none" w:sz="0" w:space="0" w:color="auto"/>
                        <w:right w:val="none" w:sz="0" w:space="0" w:color="auto"/>
                      </w:divBdr>
                    </w:div>
                  </w:divsChild>
                </w:div>
                <w:div w:id="1239290621">
                  <w:marLeft w:val="0"/>
                  <w:marRight w:val="0"/>
                  <w:marTop w:val="0"/>
                  <w:marBottom w:val="0"/>
                  <w:divBdr>
                    <w:top w:val="none" w:sz="0" w:space="0" w:color="auto"/>
                    <w:left w:val="none" w:sz="0" w:space="0" w:color="auto"/>
                    <w:bottom w:val="none" w:sz="0" w:space="0" w:color="auto"/>
                    <w:right w:val="none" w:sz="0" w:space="0" w:color="auto"/>
                  </w:divBdr>
                  <w:divsChild>
                    <w:div w:id="75721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53143">
      <w:bodyDiv w:val="1"/>
      <w:marLeft w:val="0"/>
      <w:marRight w:val="0"/>
      <w:marTop w:val="0"/>
      <w:marBottom w:val="0"/>
      <w:divBdr>
        <w:top w:val="none" w:sz="0" w:space="0" w:color="auto"/>
        <w:left w:val="none" w:sz="0" w:space="0" w:color="auto"/>
        <w:bottom w:val="none" w:sz="0" w:space="0" w:color="auto"/>
        <w:right w:val="none" w:sz="0" w:space="0" w:color="auto"/>
      </w:divBdr>
      <w:divsChild>
        <w:div w:id="1980184326">
          <w:marLeft w:val="0"/>
          <w:marRight w:val="0"/>
          <w:marTop w:val="0"/>
          <w:marBottom w:val="0"/>
          <w:divBdr>
            <w:top w:val="none" w:sz="0" w:space="0" w:color="auto"/>
            <w:left w:val="none" w:sz="0" w:space="0" w:color="auto"/>
            <w:bottom w:val="none" w:sz="0" w:space="0" w:color="auto"/>
            <w:right w:val="none" w:sz="0" w:space="0" w:color="auto"/>
          </w:divBdr>
          <w:divsChild>
            <w:div w:id="256642549">
              <w:marLeft w:val="0"/>
              <w:marRight w:val="0"/>
              <w:marTop w:val="0"/>
              <w:marBottom w:val="0"/>
              <w:divBdr>
                <w:top w:val="none" w:sz="0" w:space="0" w:color="auto"/>
                <w:left w:val="none" w:sz="0" w:space="0" w:color="auto"/>
                <w:bottom w:val="none" w:sz="0" w:space="0" w:color="auto"/>
                <w:right w:val="none" w:sz="0" w:space="0" w:color="auto"/>
              </w:divBdr>
              <w:divsChild>
                <w:div w:id="1254162899">
                  <w:marLeft w:val="0"/>
                  <w:marRight w:val="0"/>
                  <w:marTop w:val="0"/>
                  <w:marBottom w:val="0"/>
                  <w:divBdr>
                    <w:top w:val="none" w:sz="0" w:space="0" w:color="auto"/>
                    <w:left w:val="none" w:sz="0" w:space="0" w:color="auto"/>
                    <w:bottom w:val="none" w:sz="0" w:space="0" w:color="auto"/>
                    <w:right w:val="none" w:sz="0" w:space="0" w:color="auto"/>
                  </w:divBdr>
                  <w:divsChild>
                    <w:div w:id="118281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tif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Rodriguez Urrutia</dc:creator>
  <cp:keywords/>
  <dc:description/>
  <cp:lastModifiedBy>Ximena Rodriguez Urrutia</cp:lastModifiedBy>
  <cp:revision>2</cp:revision>
  <dcterms:created xsi:type="dcterms:W3CDTF">2020-07-04T21:52:00Z</dcterms:created>
  <dcterms:modified xsi:type="dcterms:W3CDTF">2020-07-04T22:18:00Z</dcterms:modified>
</cp:coreProperties>
</file>