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7E5" w:rsidRDefault="00D747A6" w:rsidP="007107E5">
      <w:pPr>
        <w:pStyle w:val="Sinespaciado"/>
        <w:jc w:val="center"/>
        <w:rPr>
          <w:rFonts w:ascii="Arial" w:hAnsi="Arial" w:cs="Arial"/>
          <w:b/>
          <w:bCs/>
        </w:rPr>
      </w:pPr>
      <w:r>
        <w:rPr>
          <w:rFonts w:ascii="Arial" w:hAnsi="Arial" w:cs="Arial"/>
          <w:noProof/>
          <w:sz w:val="20"/>
          <w:szCs w:val="20"/>
          <w:lang w:eastAsia="es-CL"/>
        </w:rPr>
        <mc:AlternateContent>
          <mc:Choice Requires="wps">
            <w:drawing>
              <wp:anchor distT="0" distB="0" distL="114300" distR="114300" simplePos="0" relativeHeight="251667456" behindDoc="0" locked="0" layoutInCell="1" allowOverlap="1" wp14:anchorId="5780A83A" wp14:editId="7DC298D3">
                <wp:simplePos x="0" y="0"/>
                <wp:positionH relativeFrom="column">
                  <wp:posOffset>4353114</wp:posOffset>
                </wp:positionH>
                <wp:positionV relativeFrom="paragraph">
                  <wp:posOffset>-264555</wp:posOffset>
                </wp:positionV>
                <wp:extent cx="2014151" cy="494271"/>
                <wp:effectExtent l="0" t="38100" r="24765" b="20320"/>
                <wp:wrapNone/>
                <wp:docPr id="2" name="Pergamino horizontal 2"/>
                <wp:cNvGraphicFramePr/>
                <a:graphic xmlns:a="http://schemas.openxmlformats.org/drawingml/2006/main">
                  <a:graphicData uri="http://schemas.microsoft.com/office/word/2010/wordprocessingShape">
                    <wps:wsp>
                      <wps:cNvSpPr/>
                      <wps:spPr>
                        <a:xfrm>
                          <a:off x="0" y="0"/>
                          <a:ext cx="2014151" cy="494271"/>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D747A6" w:rsidRDefault="00D747A6" w:rsidP="00D747A6">
                            <w:pPr>
                              <w:jc w:val="center"/>
                            </w:pPr>
                            <w:r>
                              <w:t>Semana de 22 al 26 de junio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A83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2" o:spid="_x0000_s1026" type="#_x0000_t98" style="position:absolute;left:0;text-align:left;margin-left:342.75pt;margin-top:-20.85pt;width:158.6pt;height:3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0AbAIAACwFAAAOAAAAZHJzL2Uyb0RvYy54bWysVE1v2zAMvQ/YfxB0Xx0H6boGdYqgRYcB&#10;RRssHXpWZCkRpq9RSuz014+SP1J0xQ7DLrJk8lHk46OurlujyUFAUM5WtDybUCIsd7Wy24r+eLr7&#10;9IWSEJmtmXZWVPQoAr1efPxw1fi5mLqd07UAgkFsmDe+orsY/bwoAt8Jw8KZ88KiUTowLOIRtkUN&#10;rMHoRhfTyeRz0TioPTguQsC/t52RLnJ8KQWPj1IGEYmuKOYW8wp53aS1WFyx+RaY3ynep8H+IQvD&#10;lMVLx1C3LDKyB/VHKKM4uOBkPOPOFE5KxUWuAaspJ2+qWe+YF7kWJCf4kabw/8Lyh8MKiKorOqXE&#10;MoMtWgnYMqOsIzsH6sXZyDSZJqYaH+YIWPsV9KeA21R2K8GkLxZE2szucWRXtJFw/IkFzsrzkhKO&#10;ttnlbHpRpqDFCe0hxK/CGZI2WON4/RpJ0zoTzA73IXawwR1jpMy6XPIuHrVI6Wj7XUisLt2e0VlX&#10;4kYDOTBURP1zSCF7JohUWo+g8j2QjgOo900wkbU2AifvAU+3jd75RmR4BCbe4e9g2fkPVXe1prJj&#10;u2n7vmxcfcS+gusEHzy/U8jpPQtxxQAVjrOAUxsfcZHaNRV1/Y6mrr+89z/556a8UNLgxFQ0/Noz&#10;EJTobxYleVnOZmnE8mF2fjHFA7y2bF5b7N7cOGwB6gGzy9vkH/WwleDMMw73Mt2KJmY5ZlZRHmE4&#10;3MRukvF54GK5zG44Vp7Fe7v2PAVPBCedPLXPDHwvrIiSfHDDdLH5G011vglp3XIfnVRZcInijtee&#10;ehzJLN/++Ugz//qcvU6P3OI3AAAA//8DAFBLAwQUAAYACAAAACEAU2J5E94AAAALAQAADwAAAGRy&#10;cy9kb3ducmV2LnhtbEyPQU7DMBBF90jcwRokdq2dtDVRiFMhJHZIQMsBnHhIIuxxFDttyulxV7Cb&#10;0Tz9eb/aL86yE05h8KQgWwtgSK03A3UKPo8vqwJYiJqMtp5QwQUD7Ovbm0qXxp/pA0+H2LEUQqHU&#10;CvoYx5Lz0PbodFj7ESndvvzkdEzr1HEz6XMKd5bnQkju9EDpQ69HfO6x/T7MTkHhsp/Cv88kxfgq&#10;t83FvdlNrtT93fL0CCziEv9guOondaiTU+NnMoFZBbLY7RKqYLXNHoBdCSHyNDUKNjIDXlf8f4f6&#10;FwAA//8DAFBLAQItABQABgAIAAAAIQC2gziS/gAAAOEBAAATAAAAAAAAAAAAAAAAAAAAAABbQ29u&#10;dGVudF9UeXBlc10ueG1sUEsBAi0AFAAGAAgAAAAhADj9If/WAAAAlAEAAAsAAAAAAAAAAAAAAAAA&#10;LwEAAF9yZWxzLy5yZWxzUEsBAi0AFAAGAAgAAAAhAKf7zQBsAgAALAUAAA4AAAAAAAAAAAAAAAAA&#10;LgIAAGRycy9lMm9Eb2MueG1sUEsBAi0AFAAGAAgAAAAhAFNieRPeAAAACwEAAA8AAAAAAAAAAAAA&#10;AAAAxgQAAGRycy9kb3ducmV2LnhtbFBLBQYAAAAABAAEAPMAAADRBQAAAAA=&#10;" fillcolor="white [3201]" strokecolor="black [3200]" strokeweight="1pt">
                <v:stroke joinstyle="miter"/>
                <v:textbox>
                  <w:txbxContent>
                    <w:p w:rsidR="00D747A6" w:rsidRDefault="00D747A6" w:rsidP="00D747A6">
                      <w:pPr>
                        <w:jc w:val="center"/>
                      </w:pPr>
                      <w:r>
                        <w:t>Semana de 22 al 26 de junio</w:t>
                      </w:r>
                    </w:p>
                  </w:txbxContent>
                </v:textbox>
              </v:shape>
            </w:pict>
          </mc:Fallback>
        </mc:AlternateContent>
      </w:r>
      <w:r w:rsidR="00576854" w:rsidRPr="006E695C">
        <w:rPr>
          <w:rFonts w:ascii="Arial" w:hAnsi="Arial" w:cs="Arial"/>
          <w:noProof/>
          <w:sz w:val="20"/>
          <w:szCs w:val="20"/>
          <w:lang w:eastAsia="es-CL"/>
        </w:rPr>
        <w:drawing>
          <wp:anchor distT="0" distB="0" distL="114300" distR="114300" simplePos="0" relativeHeight="251665408" behindDoc="0" locked="0" layoutInCell="1" allowOverlap="1" wp14:anchorId="50941C8F" wp14:editId="5D18683F">
            <wp:simplePos x="0" y="0"/>
            <wp:positionH relativeFrom="leftMargin">
              <wp:posOffset>650240</wp:posOffset>
            </wp:positionH>
            <wp:positionV relativeFrom="paragraph">
              <wp:posOffset>0</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p>
    <w:p w:rsidR="00576854" w:rsidRPr="00E43E6D" w:rsidRDefault="00576854" w:rsidP="00576854">
      <w:pPr>
        <w:pStyle w:val="Sinespaciado"/>
        <w:rPr>
          <w:rFonts w:ascii="Arial" w:hAnsi="Arial" w:cs="Arial"/>
          <w:sz w:val="20"/>
          <w:szCs w:val="20"/>
          <w:lang w:eastAsia="es-CL"/>
        </w:rPr>
      </w:pPr>
      <w:r w:rsidRPr="00E43E6D">
        <w:rPr>
          <w:rFonts w:ascii="Arial" w:hAnsi="Arial" w:cs="Arial"/>
          <w:sz w:val="20"/>
          <w:szCs w:val="20"/>
          <w:lang w:eastAsia="es-CL"/>
        </w:rPr>
        <w:t>Colegio Cristiano Emmanuel</w:t>
      </w:r>
    </w:p>
    <w:p w:rsidR="00576854" w:rsidRPr="00E43E6D" w:rsidRDefault="00576854" w:rsidP="00576854">
      <w:pPr>
        <w:pStyle w:val="Sinespaciado"/>
        <w:rPr>
          <w:rFonts w:ascii="Arial" w:hAnsi="Arial" w:cs="Arial"/>
          <w:sz w:val="20"/>
          <w:szCs w:val="20"/>
          <w:lang w:eastAsia="es-CL"/>
        </w:rPr>
      </w:pPr>
      <w:r>
        <w:rPr>
          <w:rFonts w:ascii="Arial" w:hAnsi="Arial" w:cs="Arial"/>
          <w:sz w:val="20"/>
          <w:szCs w:val="20"/>
          <w:lang w:eastAsia="es-CL"/>
        </w:rPr>
        <w:t xml:space="preserve">Historia, Geografía y Ciencia Sociales </w:t>
      </w:r>
      <w:r w:rsidRPr="00E43E6D">
        <w:rPr>
          <w:rFonts w:ascii="Arial" w:hAnsi="Arial" w:cs="Arial"/>
          <w:sz w:val="20"/>
          <w:szCs w:val="20"/>
          <w:lang w:eastAsia="es-CL"/>
        </w:rPr>
        <w:t xml:space="preserve">/ </w:t>
      </w:r>
      <w:r>
        <w:rPr>
          <w:rFonts w:ascii="Arial" w:hAnsi="Arial" w:cs="Arial"/>
          <w:sz w:val="20"/>
          <w:szCs w:val="20"/>
          <w:lang w:eastAsia="es-CL"/>
        </w:rPr>
        <w:t>6</w:t>
      </w:r>
      <w:r w:rsidRPr="00E43E6D">
        <w:rPr>
          <w:rFonts w:ascii="Arial" w:hAnsi="Arial" w:cs="Arial"/>
          <w:sz w:val="20"/>
          <w:szCs w:val="20"/>
          <w:lang w:eastAsia="es-CL"/>
        </w:rPr>
        <w:t>° Año Básico</w:t>
      </w:r>
    </w:p>
    <w:p w:rsidR="00576854" w:rsidRDefault="00576854" w:rsidP="00576854">
      <w:pPr>
        <w:pStyle w:val="Sinespaciado"/>
        <w:rPr>
          <w:rFonts w:ascii="Arial" w:hAnsi="Arial" w:cs="Arial"/>
          <w:sz w:val="20"/>
          <w:szCs w:val="20"/>
          <w:lang w:eastAsia="es-CL"/>
        </w:rPr>
      </w:pPr>
      <w:r w:rsidRPr="00E43E6D">
        <w:rPr>
          <w:rFonts w:ascii="Arial" w:hAnsi="Arial" w:cs="Arial"/>
          <w:sz w:val="20"/>
          <w:szCs w:val="20"/>
          <w:lang w:eastAsia="es-CL"/>
        </w:rPr>
        <w:t>-----------------------------------------------</w:t>
      </w:r>
      <w:r>
        <w:rPr>
          <w:rFonts w:ascii="Arial" w:hAnsi="Arial" w:cs="Arial"/>
          <w:sz w:val="20"/>
          <w:szCs w:val="20"/>
          <w:lang w:eastAsia="es-CL"/>
        </w:rPr>
        <w:t>-------------------</w:t>
      </w:r>
      <w:r w:rsidRPr="00E43E6D">
        <w:rPr>
          <w:rFonts w:ascii="Arial" w:hAnsi="Arial" w:cs="Arial"/>
          <w:sz w:val="20"/>
          <w:szCs w:val="20"/>
          <w:lang w:eastAsia="es-CL"/>
        </w:rPr>
        <w:t xml:space="preserve">------ </w:t>
      </w:r>
    </w:p>
    <w:p w:rsidR="00AC7550" w:rsidRPr="007107E5" w:rsidRDefault="00AC7550" w:rsidP="007107E5">
      <w:pPr>
        <w:pStyle w:val="Sinespaciado"/>
        <w:jc w:val="center"/>
        <w:rPr>
          <w:rFonts w:ascii="Arial" w:hAnsi="Arial" w:cs="Arial"/>
          <w:b/>
          <w:bCs/>
        </w:rPr>
      </w:pPr>
    </w:p>
    <w:p w:rsidR="00A303B0" w:rsidRDefault="00A303B0" w:rsidP="00A303B0">
      <w:pPr>
        <w:pStyle w:val="Sinespaciado"/>
        <w:jc w:val="center"/>
        <w:rPr>
          <w:rFonts w:ascii="Arial" w:hAnsi="Arial" w:cs="Arial"/>
          <w:b/>
          <w:bCs/>
        </w:rPr>
      </w:pPr>
    </w:p>
    <w:p w:rsidR="00576854" w:rsidRDefault="007107E5" w:rsidP="00A303B0">
      <w:pPr>
        <w:pStyle w:val="Sinespaciado"/>
        <w:jc w:val="center"/>
        <w:rPr>
          <w:rFonts w:ascii="Arial" w:hAnsi="Arial" w:cs="Arial"/>
          <w:b/>
          <w:bCs/>
        </w:rPr>
      </w:pPr>
      <w:r w:rsidRPr="007107E5">
        <w:rPr>
          <w:rFonts w:ascii="Arial" w:hAnsi="Arial" w:cs="Arial"/>
          <w:b/>
          <w:bCs/>
        </w:rPr>
        <w:t xml:space="preserve">EVALUACIÓN </w:t>
      </w:r>
      <w:r w:rsidR="00576854">
        <w:rPr>
          <w:rFonts w:ascii="Arial" w:hAnsi="Arial" w:cs="Arial"/>
          <w:b/>
          <w:bCs/>
        </w:rPr>
        <w:t xml:space="preserve">FORMATIVA </w:t>
      </w:r>
      <w:r w:rsidRPr="007107E5">
        <w:rPr>
          <w:rFonts w:ascii="Arial" w:hAnsi="Arial" w:cs="Arial"/>
          <w:b/>
          <w:bCs/>
        </w:rPr>
        <w:t>DE HISTORIA</w:t>
      </w:r>
      <w:r>
        <w:rPr>
          <w:rFonts w:ascii="Arial" w:hAnsi="Arial" w:cs="Arial"/>
          <w:b/>
          <w:bCs/>
        </w:rPr>
        <w:t xml:space="preserve"> Y GEOGRAFÍA</w:t>
      </w:r>
      <w:r w:rsidR="00576854">
        <w:rPr>
          <w:rFonts w:ascii="Arial" w:hAnsi="Arial" w:cs="Arial"/>
          <w:b/>
          <w:bCs/>
        </w:rPr>
        <w:t xml:space="preserve"> UNIDAD 1</w:t>
      </w:r>
    </w:p>
    <w:p w:rsidR="00576854" w:rsidRDefault="00A303B0" w:rsidP="00A303B0">
      <w:pPr>
        <w:pStyle w:val="Sinespaciado"/>
        <w:jc w:val="center"/>
        <w:rPr>
          <w:rFonts w:ascii="Arial" w:hAnsi="Arial" w:cs="Arial"/>
          <w:b/>
          <w:bCs/>
          <w:color w:val="C00000"/>
        </w:rPr>
      </w:pPr>
      <w:r w:rsidRPr="00A303B0">
        <w:rPr>
          <w:rFonts w:ascii="Arial" w:hAnsi="Arial" w:cs="Arial"/>
          <w:b/>
          <w:bCs/>
          <w:color w:val="C00000"/>
        </w:rPr>
        <w:t>CORRECCI</w:t>
      </w:r>
      <w:r>
        <w:rPr>
          <w:rFonts w:ascii="Arial" w:hAnsi="Arial" w:cs="Arial"/>
          <w:b/>
          <w:bCs/>
          <w:color w:val="C00000"/>
        </w:rPr>
        <w:t>Ó</w:t>
      </w:r>
      <w:r w:rsidRPr="00A303B0">
        <w:rPr>
          <w:rFonts w:ascii="Arial" w:hAnsi="Arial" w:cs="Arial"/>
          <w:b/>
          <w:bCs/>
          <w:color w:val="C00000"/>
        </w:rPr>
        <w:t>N</w:t>
      </w:r>
    </w:p>
    <w:p w:rsidR="00A303B0" w:rsidRPr="00A303B0" w:rsidRDefault="00A303B0" w:rsidP="00A303B0">
      <w:pPr>
        <w:pStyle w:val="Sinespaciado"/>
        <w:jc w:val="center"/>
        <w:rPr>
          <w:rFonts w:ascii="Arial" w:hAnsi="Arial" w:cs="Arial"/>
          <w:b/>
          <w:bCs/>
          <w:color w:val="C00000"/>
        </w:rPr>
      </w:pPr>
    </w:p>
    <w:p w:rsidR="00576854" w:rsidRPr="00595670" w:rsidRDefault="00576854" w:rsidP="00576854">
      <w:pPr>
        <w:pStyle w:val="Sinespaciado"/>
        <w:numPr>
          <w:ilvl w:val="0"/>
          <w:numId w:val="2"/>
        </w:numPr>
        <w:rPr>
          <w:rFonts w:ascii="Arial" w:hAnsi="Arial" w:cs="Arial"/>
          <w:b/>
          <w:bCs/>
          <w:sz w:val="20"/>
          <w:szCs w:val="20"/>
        </w:rPr>
      </w:pPr>
      <w:r w:rsidRPr="00595670">
        <w:rPr>
          <w:rFonts w:ascii="Arial" w:hAnsi="Arial" w:cs="Arial"/>
          <w:b/>
          <w:bCs/>
          <w:sz w:val="20"/>
          <w:szCs w:val="20"/>
        </w:rPr>
        <w:t>ITEM DE SELECCIÓN</w:t>
      </w:r>
    </w:p>
    <w:p w:rsidR="00576854" w:rsidRPr="00595670" w:rsidRDefault="00576854" w:rsidP="00E41868">
      <w:pPr>
        <w:pStyle w:val="Sinespaciado"/>
        <w:rPr>
          <w:rFonts w:ascii="Arial" w:hAnsi="Arial" w:cs="Arial"/>
        </w:rPr>
      </w:pPr>
    </w:p>
    <w:tbl>
      <w:tblPr>
        <w:tblStyle w:val="Tablaconcuadrcula"/>
        <w:tblpPr w:leftFromText="141" w:rightFromText="141" w:vertAnchor="page" w:horzAnchor="page" w:tblpX="2501" w:tblpY="3591"/>
        <w:tblW w:w="0" w:type="auto"/>
        <w:tblLook w:val="04A0" w:firstRow="1" w:lastRow="0" w:firstColumn="1" w:lastColumn="0" w:noHBand="0" w:noVBand="1"/>
      </w:tblPr>
      <w:tblGrid>
        <w:gridCol w:w="714"/>
        <w:gridCol w:w="708"/>
        <w:gridCol w:w="851"/>
        <w:gridCol w:w="709"/>
        <w:gridCol w:w="850"/>
      </w:tblGrid>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pStyle w:val="Sinespaciado"/>
              <w:jc w:val="center"/>
              <w:rPr>
                <w:rFonts w:ascii="Arial" w:hAnsi="Arial" w:cs="Arial"/>
              </w:rPr>
            </w:pPr>
            <w:r w:rsidRPr="00595670">
              <w:rPr>
                <w:rFonts w:ascii="Arial" w:hAnsi="Arial" w:cs="Arial"/>
              </w:rPr>
              <w:t>A</w:t>
            </w:r>
          </w:p>
        </w:tc>
        <w:tc>
          <w:tcPr>
            <w:tcW w:w="851" w:type="dxa"/>
          </w:tcPr>
          <w:p w:rsidR="00A303B0" w:rsidRPr="00595670" w:rsidRDefault="00A303B0" w:rsidP="00A303B0">
            <w:pPr>
              <w:pStyle w:val="Sinespaciado"/>
              <w:jc w:val="center"/>
              <w:rPr>
                <w:rFonts w:ascii="Arial" w:hAnsi="Arial" w:cs="Arial"/>
              </w:rPr>
            </w:pPr>
            <w:r w:rsidRPr="00595670">
              <w:rPr>
                <w:rFonts w:ascii="Arial" w:hAnsi="Arial" w:cs="Arial"/>
              </w:rPr>
              <w:t>B</w:t>
            </w:r>
          </w:p>
        </w:tc>
        <w:tc>
          <w:tcPr>
            <w:tcW w:w="709" w:type="dxa"/>
          </w:tcPr>
          <w:p w:rsidR="00A303B0" w:rsidRPr="00595670" w:rsidRDefault="00A303B0" w:rsidP="00A303B0">
            <w:pPr>
              <w:pStyle w:val="Sinespaciado"/>
              <w:jc w:val="center"/>
              <w:rPr>
                <w:rFonts w:ascii="Arial" w:hAnsi="Arial" w:cs="Arial"/>
              </w:rPr>
            </w:pPr>
            <w:r w:rsidRPr="00595670">
              <w:rPr>
                <w:rFonts w:ascii="Arial" w:hAnsi="Arial" w:cs="Arial"/>
                <w:highlight w:val="blue"/>
              </w:rPr>
              <w:t>C</w:t>
            </w:r>
          </w:p>
        </w:tc>
        <w:tc>
          <w:tcPr>
            <w:tcW w:w="850" w:type="dxa"/>
          </w:tcPr>
          <w:p w:rsidR="00A303B0" w:rsidRPr="00595670" w:rsidRDefault="00A303B0" w:rsidP="00A303B0">
            <w:pPr>
              <w:pStyle w:val="Sinespaciado"/>
              <w:jc w:val="center"/>
              <w:rPr>
                <w:rFonts w:ascii="Arial" w:hAnsi="Arial" w:cs="Arial"/>
              </w:rP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highlight w:val="blue"/>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highlight w:val="blue"/>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highlight w:val="blue"/>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highlight w:val="blue"/>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highlight w:val="blue"/>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highlight w:val="blue"/>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rPr>
                <w:highlight w:val="blue"/>
              </w:rPr>
            </w:pPr>
            <w:r w:rsidRPr="00595670">
              <w:rPr>
                <w:rFonts w:ascii="Arial" w:hAnsi="Arial" w:cs="Arial"/>
                <w:highlight w:val="blue"/>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rPr>
                <w:highlight w:val="blue"/>
              </w:rPr>
            </w:pPr>
            <w:r w:rsidRPr="00595670">
              <w:rPr>
                <w:rFonts w:ascii="Arial" w:hAnsi="Arial" w:cs="Arial"/>
                <w:highlight w:val="blue"/>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bl>
    <w:tbl>
      <w:tblPr>
        <w:tblStyle w:val="Tablaconcuadrcula"/>
        <w:tblpPr w:leftFromText="141" w:rightFromText="141" w:vertAnchor="page" w:horzAnchor="page" w:tblpX="6617" w:tblpY="3581"/>
        <w:tblW w:w="0" w:type="auto"/>
        <w:tblLook w:val="04A0" w:firstRow="1" w:lastRow="0" w:firstColumn="1" w:lastColumn="0" w:noHBand="0" w:noVBand="1"/>
      </w:tblPr>
      <w:tblGrid>
        <w:gridCol w:w="714"/>
        <w:gridCol w:w="708"/>
        <w:gridCol w:w="851"/>
        <w:gridCol w:w="709"/>
        <w:gridCol w:w="850"/>
      </w:tblGrid>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rPr>
                <w:highlight w:val="blue"/>
              </w:rPr>
            </w:pPr>
            <w:r w:rsidRPr="00595670">
              <w:rPr>
                <w:rFonts w:ascii="Arial" w:hAnsi="Arial" w:cs="Arial"/>
                <w:highlight w:val="blue"/>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rPr>
                <w:highlight w:val="blue"/>
              </w:rPr>
            </w:pPr>
            <w:r w:rsidRPr="00595670">
              <w:rPr>
                <w:rFonts w:ascii="Arial" w:hAnsi="Arial" w:cs="Arial"/>
                <w:highlight w:val="blue"/>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highlight w:val="blue"/>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rPr>
                <w:highlight w:val="blue"/>
              </w:rPr>
            </w:pPr>
            <w:r w:rsidRPr="00595670">
              <w:rPr>
                <w:rFonts w:ascii="Arial" w:hAnsi="Arial" w:cs="Arial"/>
                <w:highlight w:val="blue"/>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rPr>
                <w:highlight w:val="blue"/>
              </w:rPr>
            </w:pPr>
            <w:r w:rsidRPr="00595670">
              <w:rPr>
                <w:rFonts w:ascii="Arial" w:hAnsi="Arial" w:cs="Arial"/>
                <w:highlight w:val="blue"/>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highlight w:val="blue"/>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rPr>
                <w:highlight w:val="blue"/>
              </w:rPr>
            </w:pPr>
            <w:r w:rsidRPr="00595670">
              <w:rPr>
                <w:rFonts w:ascii="Arial" w:hAnsi="Arial" w:cs="Arial"/>
                <w:highlight w:val="blue"/>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rPr>
                <w:highlight w:val="blue"/>
              </w:rPr>
            </w:pPr>
            <w:r w:rsidRPr="00595670">
              <w:rPr>
                <w:rFonts w:ascii="Arial" w:hAnsi="Arial" w:cs="Arial"/>
                <w:highlight w:val="blue"/>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highlight w:val="blue"/>
              </w:rPr>
              <w:t>B</w:t>
            </w:r>
          </w:p>
        </w:tc>
        <w:tc>
          <w:tcPr>
            <w:tcW w:w="709" w:type="dxa"/>
          </w:tcPr>
          <w:p w:rsidR="00A303B0" w:rsidRPr="00595670" w:rsidRDefault="00A303B0" w:rsidP="00A303B0">
            <w:pPr>
              <w:jc w:val="center"/>
            </w:pPr>
            <w:r w:rsidRPr="00595670">
              <w:rPr>
                <w:rFonts w:ascii="Arial" w:hAnsi="Arial" w:cs="Arial"/>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rPr>
                <w:highlight w:val="blue"/>
              </w:rPr>
            </w:pPr>
            <w:r w:rsidRPr="00595670">
              <w:rPr>
                <w:rFonts w:ascii="Arial" w:hAnsi="Arial" w:cs="Arial"/>
                <w:highlight w:val="blue"/>
              </w:rPr>
              <w:t>C</w:t>
            </w:r>
          </w:p>
        </w:tc>
        <w:tc>
          <w:tcPr>
            <w:tcW w:w="850" w:type="dxa"/>
          </w:tcPr>
          <w:p w:rsidR="00A303B0" w:rsidRPr="00595670" w:rsidRDefault="00A303B0" w:rsidP="00A303B0">
            <w:pPr>
              <w:jc w:val="center"/>
            </w:pPr>
            <w:r w:rsidRPr="00595670">
              <w:rPr>
                <w:rFonts w:ascii="Arial" w:hAnsi="Arial" w:cs="Arial"/>
              </w:rPr>
              <w:t>D</w:t>
            </w:r>
          </w:p>
        </w:tc>
      </w:tr>
      <w:tr w:rsidR="00A303B0" w:rsidRPr="00595670" w:rsidTr="00A303B0">
        <w:tc>
          <w:tcPr>
            <w:tcW w:w="714" w:type="dxa"/>
          </w:tcPr>
          <w:p w:rsidR="00A303B0" w:rsidRPr="00595670" w:rsidRDefault="00A303B0" w:rsidP="00A303B0">
            <w:pPr>
              <w:pStyle w:val="Sinespaciado"/>
              <w:numPr>
                <w:ilvl w:val="0"/>
                <w:numId w:val="1"/>
              </w:numPr>
              <w:rPr>
                <w:rFonts w:ascii="Arial" w:hAnsi="Arial" w:cs="Arial"/>
              </w:rPr>
            </w:pPr>
          </w:p>
        </w:tc>
        <w:tc>
          <w:tcPr>
            <w:tcW w:w="708" w:type="dxa"/>
          </w:tcPr>
          <w:p w:rsidR="00A303B0" w:rsidRPr="00595670" w:rsidRDefault="00A303B0" w:rsidP="00A303B0">
            <w:pPr>
              <w:jc w:val="center"/>
            </w:pPr>
            <w:r w:rsidRPr="00595670">
              <w:rPr>
                <w:rFonts w:ascii="Arial" w:hAnsi="Arial" w:cs="Arial"/>
              </w:rPr>
              <w:t>A</w:t>
            </w:r>
          </w:p>
        </w:tc>
        <w:tc>
          <w:tcPr>
            <w:tcW w:w="851" w:type="dxa"/>
          </w:tcPr>
          <w:p w:rsidR="00A303B0" w:rsidRPr="00595670" w:rsidRDefault="00A303B0" w:rsidP="00A303B0">
            <w:pPr>
              <w:jc w:val="center"/>
            </w:pPr>
            <w:r w:rsidRPr="00595670">
              <w:rPr>
                <w:rFonts w:ascii="Arial" w:hAnsi="Arial" w:cs="Arial"/>
              </w:rPr>
              <w:t>B</w:t>
            </w:r>
          </w:p>
        </w:tc>
        <w:tc>
          <w:tcPr>
            <w:tcW w:w="709" w:type="dxa"/>
          </w:tcPr>
          <w:p w:rsidR="00A303B0" w:rsidRPr="00595670" w:rsidRDefault="00A303B0" w:rsidP="00A303B0">
            <w:pPr>
              <w:jc w:val="center"/>
              <w:rPr>
                <w:highlight w:val="blue"/>
              </w:rPr>
            </w:pPr>
            <w:r w:rsidRPr="00595670">
              <w:rPr>
                <w:rFonts w:ascii="Arial" w:hAnsi="Arial" w:cs="Arial"/>
                <w:highlight w:val="blue"/>
              </w:rPr>
              <w:t>C</w:t>
            </w:r>
          </w:p>
        </w:tc>
        <w:tc>
          <w:tcPr>
            <w:tcW w:w="850" w:type="dxa"/>
          </w:tcPr>
          <w:p w:rsidR="00A303B0" w:rsidRPr="00595670" w:rsidRDefault="00A303B0" w:rsidP="00A303B0">
            <w:pPr>
              <w:jc w:val="center"/>
            </w:pPr>
            <w:r w:rsidRPr="00595670">
              <w:rPr>
                <w:rFonts w:ascii="Arial" w:hAnsi="Arial" w:cs="Arial"/>
              </w:rPr>
              <w:t>D</w:t>
            </w:r>
          </w:p>
        </w:tc>
      </w:tr>
    </w:tbl>
    <w:p w:rsidR="007107E5" w:rsidRDefault="007107E5" w:rsidP="00E41868">
      <w:pPr>
        <w:pStyle w:val="Sinespaciado"/>
        <w:rPr>
          <w:rFonts w:ascii="Arial" w:hAnsi="Arial" w:cs="Arial"/>
          <w:sz w:val="24"/>
          <w:szCs w:val="24"/>
        </w:rPr>
      </w:pPr>
    </w:p>
    <w:p w:rsidR="00576854" w:rsidRDefault="00576854" w:rsidP="00E41868">
      <w:pPr>
        <w:pStyle w:val="Sinespaciado"/>
        <w:rPr>
          <w:rFonts w:ascii="Arial" w:hAnsi="Arial" w:cs="Arial"/>
          <w:sz w:val="24"/>
          <w:szCs w:val="24"/>
        </w:rPr>
      </w:pPr>
    </w:p>
    <w:p w:rsidR="00576854" w:rsidRDefault="00576854" w:rsidP="00E41868">
      <w:pPr>
        <w:pStyle w:val="Sinespaciado"/>
        <w:rPr>
          <w:rFonts w:ascii="Arial" w:hAnsi="Arial" w:cs="Arial"/>
          <w:sz w:val="24"/>
          <w:szCs w:val="24"/>
        </w:rPr>
      </w:pPr>
    </w:p>
    <w:p w:rsidR="00576854" w:rsidRDefault="00576854" w:rsidP="00E41868">
      <w:pPr>
        <w:pStyle w:val="Sinespaciado"/>
        <w:rPr>
          <w:rFonts w:ascii="Arial" w:hAnsi="Arial" w:cs="Arial"/>
          <w:sz w:val="24"/>
          <w:szCs w:val="24"/>
        </w:rPr>
      </w:pPr>
    </w:p>
    <w:p w:rsidR="00576854" w:rsidRDefault="00576854" w:rsidP="00E41868">
      <w:pPr>
        <w:pStyle w:val="Sinespaciado"/>
        <w:rPr>
          <w:rFonts w:ascii="Arial" w:hAnsi="Arial" w:cs="Arial"/>
          <w:sz w:val="24"/>
          <w:szCs w:val="24"/>
        </w:rPr>
      </w:pPr>
    </w:p>
    <w:p w:rsidR="00576854" w:rsidRDefault="00576854" w:rsidP="00E41868">
      <w:pPr>
        <w:pStyle w:val="Sinespaciado"/>
        <w:rPr>
          <w:rFonts w:ascii="Arial" w:hAnsi="Arial" w:cs="Arial"/>
          <w:sz w:val="24"/>
          <w:szCs w:val="24"/>
        </w:rPr>
      </w:pPr>
    </w:p>
    <w:p w:rsidR="00576854" w:rsidRDefault="00576854" w:rsidP="00E41868">
      <w:pPr>
        <w:pStyle w:val="Sinespaciado"/>
        <w:rPr>
          <w:rFonts w:ascii="Arial" w:hAnsi="Arial" w:cs="Arial"/>
          <w:sz w:val="24"/>
          <w:szCs w:val="24"/>
        </w:rPr>
      </w:pPr>
    </w:p>
    <w:p w:rsidR="00A303B0" w:rsidRDefault="00A303B0" w:rsidP="00E41868">
      <w:pPr>
        <w:pStyle w:val="Sinespaciado"/>
        <w:rPr>
          <w:rFonts w:ascii="Arial" w:hAnsi="Arial" w:cs="Arial"/>
          <w:sz w:val="24"/>
          <w:szCs w:val="24"/>
        </w:rPr>
      </w:pPr>
    </w:p>
    <w:p w:rsidR="00A303B0" w:rsidRDefault="00A303B0" w:rsidP="00E41868">
      <w:pPr>
        <w:pStyle w:val="Sinespaciado"/>
        <w:rPr>
          <w:rFonts w:ascii="Arial" w:hAnsi="Arial" w:cs="Arial"/>
          <w:sz w:val="24"/>
          <w:szCs w:val="24"/>
        </w:rPr>
      </w:pPr>
    </w:p>
    <w:p w:rsidR="00A107A8" w:rsidRDefault="00A107A8" w:rsidP="00A303B0">
      <w:pPr>
        <w:pStyle w:val="Sinespaciado"/>
        <w:rPr>
          <w:rFonts w:ascii="Arial" w:hAnsi="Arial" w:cs="Arial"/>
          <w:b/>
          <w:bCs/>
          <w:sz w:val="24"/>
          <w:szCs w:val="24"/>
        </w:rPr>
      </w:pPr>
    </w:p>
    <w:p w:rsidR="006D1FE8" w:rsidRDefault="006D1FE8" w:rsidP="00A303B0">
      <w:pPr>
        <w:pStyle w:val="Sinespaciado"/>
        <w:rPr>
          <w:rFonts w:ascii="Arial" w:hAnsi="Arial" w:cs="Arial"/>
          <w:b/>
          <w:bCs/>
          <w:sz w:val="24"/>
          <w:szCs w:val="24"/>
        </w:rPr>
      </w:pPr>
    </w:p>
    <w:p w:rsidR="00A107A8" w:rsidRPr="00595670" w:rsidRDefault="00A107A8" w:rsidP="00A303B0">
      <w:pPr>
        <w:pStyle w:val="Sinespaciado"/>
        <w:numPr>
          <w:ilvl w:val="0"/>
          <w:numId w:val="4"/>
        </w:numPr>
        <w:rPr>
          <w:rFonts w:ascii="Arial" w:hAnsi="Arial" w:cs="Arial"/>
          <w:b/>
          <w:bCs/>
        </w:rPr>
      </w:pPr>
      <w:r w:rsidRPr="00595670">
        <w:rPr>
          <w:rFonts w:ascii="Arial" w:hAnsi="Arial" w:cs="Arial"/>
          <w:b/>
          <w:bCs/>
        </w:rPr>
        <w:t xml:space="preserve">ITEM DE DESARROLLO </w:t>
      </w:r>
    </w:p>
    <w:tbl>
      <w:tblPr>
        <w:tblStyle w:val="Tablaconcuadrcula"/>
        <w:tblpPr w:leftFromText="141" w:rightFromText="141" w:vertAnchor="text" w:horzAnchor="margin" w:tblpXSpec="center" w:tblpY="108"/>
        <w:tblW w:w="10920" w:type="dxa"/>
        <w:tblLook w:val="04A0" w:firstRow="1" w:lastRow="0" w:firstColumn="1" w:lastColumn="0" w:noHBand="0" w:noVBand="1"/>
      </w:tblPr>
      <w:tblGrid>
        <w:gridCol w:w="562"/>
        <w:gridCol w:w="10358"/>
      </w:tblGrid>
      <w:tr w:rsidR="006D1FE8" w:rsidRPr="00595670" w:rsidTr="006D1FE8">
        <w:tc>
          <w:tcPr>
            <w:tcW w:w="562" w:type="dxa"/>
          </w:tcPr>
          <w:p w:rsidR="006D1FE8" w:rsidRPr="00595670" w:rsidRDefault="006D1FE8" w:rsidP="006D1FE8">
            <w:pPr>
              <w:pStyle w:val="Sinespaciado"/>
              <w:numPr>
                <w:ilvl w:val="0"/>
                <w:numId w:val="1"/>
              </w:numPr>
              <w:tabs>
                <w:tab w:val="left" w:pos="1781"/>
              </w:tabs>
              <w:rPr>
                <w:rFonts w:ascii="Arial" w:hAnsi="Arial" w:cs="Arial"/>
              </w:rPr>
            </w:pPr>
          </w:p>
        </w:tc>
        <w:tc>
          <w:tcPr>
            <w:tcW w:w="10358" w:type="dxa"/>
          </w:tcPr>
          <w:p w:rsidR="006D1FE8" w:rsidRPr="00595670" w:rsidRDefault="006D1FE8" w:rsidP="006D1FE8">
            <w:pPr>
              <w:pStyle w:val="Sinespaciado"/>
              <w:rPr>
                <w:rFonts w:ascii="Arial" w:hAnsi="Arial" w:cs="Arial"/>
              </w:rPr>
            </w:pPr>
            <w:r w:rsidRPr="00595670">
              <w:rPr>
                <w:rFonts w:ascii="Arial" w:hAnsi="Arial" w:cs="Arial"/>
              </w:rPr>
              <w:t xml:space="preserve">Respuestas esperadas: (ambas directivas pueden ser elegidas) </w:t>
            </w:r>
          </w:p>
          <w:p w:rsidR="006D1FE8" w:rsidRPr="00595670" w:rsidRDefault="006D1FE8" w:rsidP="006D1FE8">
            <w:pPr>
              <w:pStyle w:val="Sinespaciado"/>
              <w:rPr>
                <w:rFonts w:ascii="Arial" w:hAnsi="Arial" w:cs="Arial"/>
              </w:rPr>
            </w:pPr>
            <w:r w:rsidRPr="00595670">
              <w:rPr>
                <w:rFonts w:ascii="Arial" w:hAnsi="Arial" w:cs="Arial"/>
              </w:rPr>
              <w:t xml:space="preserve">• Porque tomarán decisiones en forma democrática. </w:t>
            </w:r>
          </w:p>
          <w:p w:rsidR="006D1FE8" w:rsidRPr="00595670" w:rsidRDefault="006D1FE8" w:rsidP="006D1FE8">
            <w:pPr>
              <w:pStyle w:val="Sinespaciado"/>
              <w:rPr>
                <w:rFonts w:ascii="Arial" w:hAnsi="Arial" w:cs="Arial"/>
              </w:rPr>
            </w:pPr>
            <w:r w:rsidRPr="00595670">
              <w:rPr>
                <w:rFonts w:ascii="Arial" w:hAnsi="Arial" w:cs="Arial"/>
              </w:rPr>
              <w:t xml:space="preserve">• Porque realizarán actividades en las que podrá participar todo el curso. </w:t>
            </w:r>
          </w:p>
          <w:p w:rsidR="006D1FE8" w:rsidRPr="00595670" w:rsidRDefault="006D1FE8" w:rsidP="006D1FE8">
            <w:pPr>
              <w:pStyle w:val="Sinespaciado"/>
              <w:rPr>
                <w:rFonts w:ascii="Arial" w:hAnsi="Arial" w:cs="Arial"/>
              </w:rPr>
            </w:pPr>
            <w:r w:rsidRPr="00595670">
              <w:rPr>
                <w:rFonts w:ascii="Arial" w:hAnsi="Arial" w:cs="Arial"/>
              </w:rPr>
              <w:t>• Porque promueven la responsabilidad del curso en relación con el uso del espacio o a los deberes escolares.</w:t>
            </w:r>
          </w:p>
        </w:tc>
      </w:tr>
      <w:tr w:rsidR="006D1FE8" w:rsidRPr="00595670" w:rsidTr="006D1FE8">
        <w:tc>
          <w:tcPr>
            <w:tcW w:w="562" w:type="dxa"/>
          </w:tcPr>
          <w:p w:rsidR="006D1FE8" w:rsidRPr="00595670" w:rsidRDefault="006D1FE8" w:rsidP="006D1FE8">
            <w:pPr>
              <w:pStyle w:val="Sinespaciado"/>
              <w:numPr>
                <w:ilvl w:val="0"/>
                <w:numId w:val="1"/>
              </w:numPr>
              <w:tabs>
                <w:tab w:val="left" w:pos="1781"/>
              </w:tabs>
              <w:rPr>
                <w:rFonts w:ascii="Arial" w:hAnsi="Arial" w:cs="Arial"/>
              </w:rPr>
            </w:pPr>
          </w:p>
        </w:tc>
        <w:tc>
          <w:tcPr>
            <w:tcW w:w="10358" w:type="dxa"/>
          </w:tcPr>
          <w:p w:rsidR="006D1FE8" w:rsidRPr="00595670" w:rsidRDefault="006D1FE8" w:rsidP="006D1FE8">
            <w:pPr>
              <w:pStyle w:val="Sinespaciado"/>
              <w:rPr>
                <w:rFonts w:ascii="Arial" w:hAnsi="Arial" w:cs="Arial"/>
              </w:rPr>
            </w:pPr>
            <w:r w:rsidRPr="00595670">
              <w:rPr>
                <w:rFonts w:ascii="Arial" w:hAnsi="Arial" w:cs="Arial"/>
              </w:rPr>
              <w:t xml:space="preserve">Respuestas esperadas: </w:t>
            </w:r>
          </w:p>
          <w:p w:rsidR="006D1FE8" w:rsidRPr="00595670" w:rsidRDefault="006D1FE8" w:rsidP="006D1FE8">
            <w:pPr>
              <w:pStyle w:val="Sinespaciado"/>
              <w:rPr>
                <w:rFonts w:ascii="Arial" w:hAnsi="Arial" w:cs="Arial"/>
              </w:rPr>
            </w:pPr>
            <w:r w:rsidRPr="00595670">
              <w:rPr>
                <w:rFonts w:ascii="Arial" w:hAnsi="Arial" w:cs="Arial"/>
              </w:rPr>
              <w:t xml:space="preserve">• Porque es una forma de organización entre vecinos para hacer respetar sus derechos. </w:t>
            </w:r>
          </w:p>
          <w:p w:rsidR="006D1FE8" w:rsidRPr="00595670" w:rsidRDefault="006D1FE8" w:rsidP="006D1FE8">
            <w:pPr>
              <w:pStyle w:val="Sinespaciado"/>
              <w:rPr>
                <w:rFonts w:ascii="Arial" w:hAnsi="Arial" w:cs="Arial"/>
              </w:rPr>
            </w:pPr>
            <w:r w:rsidRPr="00595670">
              <w:rPr>
                <w:rFonts w:ascii="Arial" w:hAnsi="Arial" w:cs="Arial"/>
              </w:rPr>
              <w:t>• Porque es una forma de organización de los vecinos para hacer saber sus opiniones acerca de un problema que los aqueja.</w:t>
            </w:r>
          </w:p>
          <w:p w:rsidR="006D1FE8" w:rsidRPr="00595670" w:rsidRDefault="006D1FE8" w:rsidP="006D1FE8">
            <w:pPr>
              <w:pStyle w:val="Sinespaciado"/>
              <w:rPr>
                <w:rFonts w:ascii="Arial" w:hAnsi="Arial" w:cs="Arial"/>
              </w:rPr>
            </w:pPr>
            <w:r w:rsidRPr="00595670">
              <w:rPr>
                <w:rFonts w:ascii="Arial" w:hAnsi="Arial" w:cs="Arial"/>
              </w:rPr>
              <w:t xml:space="preserve"> • Porque es una forma de hacer saber a las autoridades problemáticas de la ciudadanía. </w:t>
            </w:r>
          </w:p>
          <w:p w:rsidR="006D1FE8" w:rsidRPr="00595670" w:rsidRDefault="006D1FE8" w:rsidP="006D1FE8">
            <w:pPr>
              <w:pStyle w:val="Sinespaciado"/>
              <w:rPr>
                <w:rFonts w:ascii="Arial" w:hAnsi="Arial" w:cs="Arial"/>
              </w:rPr>
            </w:pPr>
            <w:r w:rsidRPr="00595670">
              <w:rPr>
                <w:rFonts w:ascii="Arial" w:hAnsi="Arial" w:cs="Arial"/>
              </w:rPr>
              <w:t>• Porque es una forma de pedir a las autoridades que resuelvan un problema de los ciudadanos.</w:t>
            </w:r>
          </w:p>
        </w:tc>
      </w:tr>
      <w:tr w:rsidR="006D1FE8" w:rsidRPr="00595670" w:rsidTr="006D1FE8">
        <w:tc>
          <w:tcPr>
            <w:tcW w:w="562" w:type="dxa"/>
          </w:tcPr>
          <w:p w:rsidR="006D1FE8" w:rsidRPr="00595670" w:rsidRDefault="006D1FE8" w:rsidP="006D1FE8">
            <w:pPr>
              <w:pStyle w:val="Sinespaciado"/>
              <w:numPr>
                <w:ilvl w:val="0"/>
                <w:numId w:val="1"/>
              </w:numPr>
              <w:tabs>
                <w:tab w:val="left" w:pos="1781"/>
              </w:tabs>
              <w:rPr>
                <w:rFonts w:ascii="Arial" w:hAnsi="Arial" w:cs="Arial"/>
              </w:rPr>
            </w:pPr>
          </w:p>
        </w:tc>
        <w:tc>
          <w:tcPr>
            <w:tcW w:w="10358" w:type="dxa"/>
          </w:tcPr>
          <w:p w:rsidR="006D1FE8" w:rsidRPr="00595670" w:rsidRDefault="006D1FE8" w:rsidP="006D1FE8">
            <w:pPr>
              <w:pStyle w:val="Sinespaciado"/>
              <w:rPr>
                <w:rFonts w:ascii="Arial" w:hAnsi="Arial" w:cs="Arial"/>
              </w:rPr>
            </w:pPr>
            <w:r w:rsidRPr="00595670">
              <w:rPr>
                <w:rFonts w:ascii="Arial" w:hAnsi="Arial" w:cs="Arial"/>
              </w:rPr>
              <w:t xml:space="preserve">Respuestas esperadas:  </w:t>
            </w:r>
          </w:p>
          <w:p w:rsidR="006D1FE8" w:rsidRPr="00595670" w:rsidRDefault="006D1FE8" w:rsidP="006D1FE8">
            <w:pPr>
              <w:pStyle w:val="Sinespaciado"/>
              <w:rPr>
                <w:rFonts w:ascii="Arial" w:hAnsi="Arial" w:cs="Arial"/>
              </w:rPr>
            </w:pPr>
            <w:r w:rsidRPr="00595670">
              <w:rPr>
                <w:rFonts w:ascii="Arial" w:hAnsi="Arial" w:cs="Arial"/>
              </w:rPr>
              <w:t xml:space="preserve">• Es importante porque busca resolver un problema medioambiental como es la acumulación de basuras y la llegada de roedores. </w:t>
            </w:r>
          </w:p>
          <w:p w:rsidR="006D1FE8" w:rsidRPr="00595670" w:rsidRDefault="006D1FE8" w:rsidP="006D1FE8">
            <w:pPr>
              <w:pStyle w:val="Sinespaciado"/>
              <w:rPr>
                <w:rFonts w:ascii="Arial" w:hAnsi="Arial" w:cs="Arial"/>
              </w:rPr>
            </w:pPr>
            <w:r w:rsidRPr="00595670">
              <w:rPr>
                <w:rFonts w:ascii="Arial" w:hAnsi="Arial" w:cs="Arial"/>
              </w:rPr>
              <w:t xml:space="preserve">• Es importante porque busca resolver una situación que pude afectar la salud de las personas, debido a la acumulación de basuras. </w:t>
            </w:r>
          </w:p>
          <w:p w:rsidR="006D1FE8" w:rsidRPr="00595670" w:rsidRDefault="006D1FE8" w:rsidP="006D1FE8">
            <w:pPr>
              <w:pStyle w:val="Sinespaciado"/>
              <w:rPr>
                <w:rFonts w:ascii="Arial" w:hAnsi="Arial" w:cs="Arial"/>
              </w:rPr>
            </w:pPr>
            <w:r w:rsidRPr="00595670">
              <w:rPr>
                <w:rFonts w:ascii="Arial" w:hAnsi="Arial" w:cs="Arial"/>
              </w:rPr>
              <w:t>• Es importante porque busca resolver un problema de seguridad en el lugar debido a que se ha registrado un aumento de la violencia.</w:t>
            </w:r>
          </w:p>
        </w:tc>
      </w:tr>
      <w:tr w:rsidR="006D1FE8" w:rsidRPr="00595670" w:rsidTr="006D1FE8">
        <w:trPr>
          <w:trHeight w:val="2124"/>
        </w:trPr>
        <w:tc>
          <w:tcPr>
            <w:tcW w:w="562" w:type="dxa"/>
          </w:tcPr>
          <w:p w:rsidR="006D1FE8" w:rsidRPr="00595670" w:rsidRDefault="006D1FE8" w:rsidP="006D1FE8">
            <w:pPr>
              <w:pStyle w:val="Sinespaciado"/>
              <w:numPr>
                <w:ilvl w:val="0"/>
                <w:numId w:val="1"/>
              </w:numPr>
              <w:tabs>
                <w:tab w:val="left" w:pos="1781"/>
              </w:tabs>
              <w:rPr>
                <w:rFonts w:ascii="Arial" w:hAnsi="Arial" w:cs="Arial"/>
              </w:rPr>
            </w:pPr>
          </w:p>
        </w:tc>
        <w:tc>
          <w:tcPr>
            <w:tcW w:w="10358" w:type="dxa"/>
          </w:tcPr>
          <w:p w:rsidR="006D1FE8" w:rsidRPr="00595670" w:rsidRDefault="006D1FE8" w:rsidP="006D1FE8">
            <w:pPr>
              <w:pStyle w:val="Sinespaciado"/>
              <w:rPr>
                <w:rFonts w:ascii="Arial" w:hAnsi="Arial" w:cs="Arial"/>
              </w:rPr>
            </w:pPr>
            <w:r w:rsidRPr="00595670">
              <w:rPr>
                <w:rFonts w:ascii="Arial" w:hAnsi="Arial" w:cs="Arial"/>
              </w:rPr>
              <w:t>Respuestas esperadas</w:t>
            </w:r>
            <w:r>
              <w:rPr>
                <w:rFonts w:ascii="Arial" w:hAnsi="Arial" w:cs="Arial"/>
              </w:rPr>
              <w:t>.</w:t>
            </w:r>
            <w:r w:rsidRPr="00595670">
              <w:rPr>
                <w:rFonts w:ascii="Arial" w:hAnsi="Arial" w:cs="Arial"/>
              </w:rPr>
              <w:t xml:space="preserve"> El estudiante escoge una de las dos propuestas y responde</w:t>
            </w:r>
            <w:r>
              <w:rPr>
                <w:rFonts w:ascii="Arial" w:hAnsi="Arial" w:cs="Arial"/>
              </w:rPr>
              <w:t xml:space="preserve"> una de las siguientes alternativas.</w:t>
            </w:r>
          </w:p>
          <w:p w:rsidR="006D1FE8" w:rsidRPr="00595670" w:rsidRDefault="006D1FE8" w:rsidP="006D1FE8">
            <w:pPr>
              <w:pStyle w:val="Sinespaciado"/>
              <w:rPr>
                <w:rFonts w:ascii="Arial" w:hAnsi="Arial" w:cs="Arial"/>
              </w:rPr>
            </w:pPr>
            <w:r w:rsidRPr="00595670">
              <w:rPr>
                <w:rFonts w:ascii="Arial" w:hAnsi="Arial" w:cs="Arial"/>
              </w:rPr>
              <w:t xml:space="preserve">• Es una forma en que los estudiantes pueden participar en la escuela porque crearían un medio de comunicación que los involucraría a todos.  </w:t>
            </w:r>
          </w:p>
          <w:p w:rsidR="006D1FE8" w:rsidRPr="00595670" w:rsidRDefault="006D1FE8" w:rsidP="006D1FE8">
            <w:pPr>
              <w:pStyle w:val="Sinespaciado"/>
              <w:rPr>
                <w:rFonts w:ascii="Arial" w:hAnsi="Arial" w:cs="Arial"/>
              </w:rPr>
            </w:pPr>
            <w:r w:rsidRPr="00595670">
              <w:rPr>
                <w:rFonts w:ascii="Arial" w:hAnsi="Arial" w:cs="Arial"/>
              </w:rPr>
              <w:t xml:space="preserve">• Es una forma en que los estudiantes pueden aportar a mejorar la convivencia en la escuela porque pueden participar y entretenerse. </w:t>
            </w:r>
          </w:p>
          <w:p w:rsidR="006D1FE8" w:rsidRPr="00595670" w:rsidRDefault="006D1FE8" w:rsidP="006D1FE8">
            <w:pPr>
              <w:pStyle w:val="Sinespaciado"/>
              <w:rPr>
                <w:rFonts w:ascii="Arial" w:hAnsi="Arial" w:cs="Arial"/>
              </w:rPr>
            </w:pPr>
            <w:r w:rsidRPr="00595670">
              <w:rPr>
                <w:rFonts w:ascii="Arial" w:hAnsi="Arial" w:cs="Arial"/>
              </w:rPr>
              <w:t xml:space="preserve">• Es una forma de destacar los logros de los estudiantes porque se comunica a toda la comunidad escolar. </w:t>
            </w:r>
          </w:p>
          <w:p w:rsidR="006D1FE8" w:rsidRPr="00595670" w:rsidRDefault="006D1FE8" w:rsidP="006D1FE8">
            <w:pPr>
              <w:pStyle w:val="Sinespaciado"/>
              <w:rPr>
                <w:rFonts w:ascii="Arial" w:hAnsi="Arial" w:cs="Arial"/>
              </w:rPr>
            </w:pPr>
            <w:r w:rsidRPr="00595670">
              <w:rPr>
                <w:rFonts w:ascii="Arial" w:hAnsi="Arial" w:cs="Arial"/>
              </w:rPr>
              <w:t xml:space="preserve">• Es una forma de responsabilizar a los estudiantes en actividades dentro de la escuela porque se harían cargo de u medio de comunicación. </w:t>
            </w:r>
          </w:p>
          <w:p w:rsidR="006D1FE8" w:rsidRPr="00595670" w:rsidRDefault="006D1FE8" w:rsidP="006D1FE8">
            <w:pPr>
              <w:pStyle w:val="Sinespaciado"/>
              <w:rPr>
                <w:rFonts w:ascii="Arial" w:hAnsi="Arial" w:cs="Arial"/>
              </w:rPr>
            </w:pPr>
            <w:r w:rsidRPr="00595670">
              <w:rPr>
                <w:rFonts w:ascii="Arial" w:hAnsi="Arial" w:cs="Arial"/>
              </w:rPr>
              <w:t>• Es una forma de fomentar el respeto entre las personas porque para que funcione el medio de comunicación debe considerar a todas las personas sin diferencias.</w:t>
            </w:r>
          </w:p>
        </w:tc>
      </w:tr>
    </w:tbl>
    <w:p w:rsidR="007107E5" w:rsidRDefault="007107E5" w:rsidP="00AD1E1B">
      <w:pPr>
        <w:pStyle w:val="Sinespaciado"/>
        <w:rPr>
          <w:rFonts w:ascii="Arial" w:hAnsi="Arial" w:cs="Arial"/>
          <w:sz w:val="24"/>
          <w:szCs w:val="24"/>
        </w:rPr>
      </w:pPr>
    </w:p>
    <w:p w:rsidR="003B7288" w:rsidRDefault="003B7288" w:rsidP="00AD1E1B">
      <w:pPr>
        <w:pStyle w:val="Sinespaciado"/>
        <w:rPr>
          <w:rFonts w:ascii="Arial" w:hAnsi="Arial" w:cs="Arial"/>
          <w:sz w:val="24"/>
          <w:szCs w:val="24"/>
        </w:rPr>
      </w:pPr>
    </w:p>
    <w:p w:rsidR="003B7288" w:rsidRPr="007338D1" w:rsidRDefault="003B7288" w:rsidP="003B7288">
      <w:pPr>
        <w:pStyle w:val="Sinespaciado"/>
        <w:jc w:val="center"/>
        <w:rPr>
          <w:rFonts w:ascii="Arial" w:hAnsi="Arial" w:cs="Arial"/>
          <w:b/>
          <w:lang w:val="es-MX"/>
        </w:rPr>
      </w:pPr>
      <w:r w:rsidRPr="007338D1">
        <w:rPr>
          <w:rFonts w:ascii="Arial" w:hAnsi="Arial" w:cs="Arial"/>
          <w:b/>
          <w:lang w:val="es-MX"/>
        </w:rPr>
        <w:t xml:space="preserve">Evaluación diagnostica Unidad 2 </w:t>
      </w:r>
    </w:p>
    <w:p w:rsidR="003B7288" w:rsidRPr="007338D1" w:rsidRDefault="003B7288" w:rsidP="003B7288">
      <w:pPr>
        <w:pStyle w:val="Sinespaciado"/>
        <w:jc w:val="center"/>
        <w:rPr>
          <w:rFonts w:ascii="Arial" w:hAnsi="Arial" w:cs="Arial"/>
          <w:b/>
          <w:lang w:val="es-MX"/>
        </w:rPr>
      </w:pPr>
      <w:r w:rsidRPr="007338D1">
        <w:rPr>
          <w:rFonts w:ascii="Arial" w:hAnsi="Arial" w:cs="Arial"/>
          <w:b/>
          <w:lang w:val="es-MX"/>
        </w:rPr>
        <w:t>“El proceso de Independencia de Chile”</w:t>
      </w:r>
    </w:p>
    <w:p w:rsidR="003B7288" w:rsidRDefault="003B7288" w:rsidP="003B7288">
      <w:pPr>
        <w:pStyle w:val="Sinespaciado"/>
        <w:jc w:val="center"/>
        <w:rPr>
          <w:rFonts w:ascii="Arial" w:hAnsi="Arial" w:cs="Arial"/>
          <w:b/>
          <w:sz w:val="24"/>
          <w:szCs w:val="24"/>
          <w:lang w:val="es-MX"/>
        </w:rPr>
      </w:pPr>
      <w:r w:rsidRPr="007338D1">
        <w:rPr>
          <w:rFonts w:ascii="Arial" w:hAnsi="Arial" w:cs="Arial"/>
          <w:b/>
          <w:color w:val="C00000"/>
          <w:lang w:val="es-MX"/>
        </w:rPr>
        <w:t>Corrección</w:t>
      </w:r>
      <w:r>
        <w:rPr>
          <w:rFonts w:ascii="Arial" w:hAnsi="Arial" w:cs="Arial"/>
          <w:b/>
          <w:sz w:val="24"/>
          <w:szCs w:val="24"/>
          <w:lang w:val="es-MX"/>
        </w:rPr>
        <w:t xml:space="preserve"> </w:t>
      </w:r>
    </w:p>
    <w:p w:rsidR="003B7288" w:rsidRDefault="003B7288" w:rsidP="003B7288">
      <w:pPr>
        <w:pStyle w:val="Sinespaciado"/>
        <w:jc w:val="center"/>
        <w:rPr>
          <w:rFonts w:ascii="Arial" w:hAnsi="Arial" w:cs="Arial"/>
          <w:b/>
          <w:sz w:val="24"/>
          <w:szCs w:val="24"/>
          <w:lang w:val="es-MX"/>
        </w:rPr>
      </w:pPr>
    </w:p>
    <w:tbl>
      <w:tblPr>
        <w:tblStyle w:val="Tablaconcuadrcula"/>
        <w:tblW w:w="9356" w:type="dxa"/>
        <w:tblInd w:w="-5" w:type="dxa"/>
        <w:tblLook w:val="04A0" w:firstRow="1" w:lastRow="0" w:firstColumn="1" w:lastColumn="0" w:noHBand="0" w:noVBand="1"/>
      </w:tblPr>
      <w:tblGrid>
        <w:gridCol w:w="568"/>
        <w:gridCol w:w="8788"/>
      </w:tblGrid>
      <w:tr w:rsidR="003B7288" w:rsidRPr="007B5D43" w:rsidTr="00827A4A">
        <w:tc>
          <w:tcPr>
            <w:tcW w:w="568" w:type="dxa"/>
          </w:tcPr>
          <w:p w:rsidR="003B7288" w:rsidRDefault="003B7288" w:rsidP="003B7288">
            <w:pPr>
              <w:pStyle w:val="Sinespaciado"/>
              <w:numPr>
                <w:ilvl w:val="0"/>
                <w:numId w:val="5"/>
              </w:numPr>
              <w:rPr>
                <w:rFonts w:ascii="Arial" w:hAnsi="Arial" w:cs="Arial"/>
              </w:rPr>
            </w:pPr>
          </w:p>
          <w:p w:rsidR="003B7288" w:rsidRPr="00461BD7" w:rsidRDefault="003B7288" w:rsidP="00827A4A"/>
          <w:p w:rsidR="003B7288" w:rsidRDefault="003B7288" w:rsidP="00827A4A">
            <w:pPr>
              <w:rPr>
                <w:rFonts w:ascii="Arial" w:hAnsi="Arial" w:cs="Arial"/>
              </w:rPr>
            </w:pPr>
          </w:p>
          <w:p w:rsidR="003B7288" w:rsidRDefault="003B7288" w:rsidP="00827A4A">
            <w:pPr>
              <w:rPr>
                <w:rFonts w:ascii="Arial" w:hAnsi="Arial" w:cs="Arial"/>
              </w:rPr>
            </w:pPr>
          </w:p>
          <w:p w:rsidR="003B7288" w:rsidRDefault="003B7288" w:rsidP="00827A4A">
            <w:pPr>
              <w:rPr>
                <w:rFonts w:ascii="Arial" w:hAnsi="Arial" w:cs="Arial"/>
              </w:rPr>
            </w:pPr>
          </w:p>
          <w:p w:rsidR="003B7288" w:rsidRPr="00461BD7" w:rsidRDefault="003B7288" w:rsidP="00827A4A">
            <w:pPr>
              <w:rPr>
                <w:rFonts w:ascii="Arial" w:hAnsi="Arial" w:cs="Arial"/>
                <w:b/>
                <w:bCs/>
                <w:sz w:val="24"/>
                <w:szCs w:val="24"/>
              </w:rPr>
            </w:pPr>
            <w:r w:rsidRPr="00461BD7">
              <w:rPr>
                <w:rFonts w:ascii="Arial" w:hAnsi="Arial" w:cs="Arial"/>
                <w:b/>
                <w:bCs/>
                <w:sz w:val="24"/>
                <w:szCs w:val="24"/>
              </w:rPr>
              <w:t>1</w:t>
            </w:r>
            <w:r>
              <w:rPr>
                <w:rFonts w:ascii="Arial" w:hAnsi="Arial" w:cs="Arial"/>
                <w:b/>
                <w:bCs/>
                <w:sz w:val="24"/>
                <w:szCs w:val="24"/>
              </w:rPr>
              <w:t>.</w:t>
            </w:r>
          </w:p>
        </w:tc>
        <w:tc>
          <w:tcPr>
            <w:tcW w:w="8788" w:type="dxa"/>
          </w:tcPr>
          <w:p w:rsidR="003B7288" w:rsidRDefault="003B7288" w:rsidP="003B7288">
            <w:pPr>
              <w:pStyle w:val="Sinespaciado"/>
              <w:numPr>
                <w:ilvl w:val="1"/>
                <w:numId w:val="6"/>
              </w:numPr>
              <w:rPr>
                <w:rFonts w:ascii="Arial" w:hAnsi="Arial" w:cs="Arial"/>
              </w:rPr>
            </w:pPr>
            <w:r w:rsidRPr="007B5D43">
              <w:rPr>
                <w:rFonts w:ascii="Arial" w:hAnsi="Arial" w:cs="Arial"/>
              </w:rPr>
              <w:t xml:space="preserve">Un ejemplo de posible respuesta es: </w:t>
            </w:r>
          </w:p>
          <w:p w:rsidR="003B7288" w:rsidRDefault="003B7288" w:rsidP="00827A4A">
            <w:pPr>
              <w:pStyle w:val="Sinespaciado"/>
              <w:ind w:left="360"/>
              <w:rPr>
                <w:rFonts w:ascii="Arial" w:hAnsi="Arial" w:cs="Arial"/>
              </w:rPr>
            </w:pPr>
            <w:r>
              <w:rPr>
                <w:rFonts w:ascii="Arial" w:hAnsi="Arial" w:cs="Arial"/>
              </w:rPr>
              <w:t>“</w:t>
            </w:r>
            <w:r w:rsidRPr="007B5D43">
              <w:rPr>
                <w:rFonts w:ascii="Arial" w:hAnsi="Arial" w:cs="Arial"/>
              </w:rPr>
              <w:t>Las imágenes me parecen llamativas, y sí las había visto antes</w:t>
            </w:r>
            <w:r>
              <w:rPr>
                <w:rFonts w:ascii="Arial" w:hAnsi="Arial" w:cs="Arial"/>
              </w:rPr>
              <w:t xml:space="preserve"> o no las he visto antes…”</w:t>
            </w:r>
            <w:r w:rsidRPr="007B5D43">
              <w:rPr>
                <w:rFonts w:ascii="Arial" w:hAnsi="Arial" w:cs="Arial"/>
              </w:rPr>
              <w:t xml:space="preserve"> </w:t>
            </w:r>
          </w:p>
          <w:p w:rsidR="003B7288" w:rsidRDefault="003B7288" w:rsidP="00827A4A">
            <w:pPr>
              <w:pStyle w:val="Sinespaciado"/>
              <w:rPr>
                <w:rFonts w:ascii="Arial" w:hAnsi="Arial" w:cs="Arial"/>
              </w:rPr>
            </w:pPr>
            <w:r>
              <w:rPr>
                <w:rFonts w:ascii="Arial" w:hAnsi="Arial" w:cs="Arial"/>
              </w:rPr>
              <w:t xml:space="preserve">(Las imágenes </w:t>
            </w:r>
            <w:r w:rsidRPr="007B5D43">
              <w:rPr>
                <w:rFonts w:ascii="Arial" w:hAnsi="Arial" w:cs="Arial"/>
              </w:rPr>
              <w:t>pertenecen a los escudos nacionales de diferentes momentos de la historia de Chile</w:t>
            </w:r>
            <w:r>
              <w:rPr>
                <w:rFonts w:ascii="Arial" w:hAnsi="Arial" w:cs="Arial"/>
              </w:rPr>
              <w:t>)</w:t>
            </w:r>
            <w:r w:rsidRPr="007B5D43">
              <w:rPr>
                <w:rFonts w:ascii="Arial" w:hAnsi="Arial" w:cs="Arial"/>
              </w:rPr>
              <w:t xml:space="preserve">. </w:t>
            </w:r>
          </w:p>
          <w:p w:rsidR="003B7288" w:rsidRPr="007B5D43" w:rsidRDefault="003B7288" w:rsidP="00827A4A">
            <w:pPr>
              <w:pStyle w:val="Sinespaciado"/>
              <w:rPr>
                <w:rFonts w:ascii="Arial" w:hAnsi="Arial" w:cs="Arial"/>
              </w:rPr>
            </w:pPr>
          </w:p>
          <w:p w:rsidR="003B7288" w:rsidRDefault="003B7288" w:rsidP="003B7288">
            <w:pPr>
              <w:pStyle w:val="Sinespaciado"/>
              <w:numPr>
                <w:ilvl w:val="1"/>
                <w:numId w:val="6"/>
              </w:numPr>
              <w:rPr>
                <w:rFonts w:ascii="Arial" w:hAnsi="Arial" w:cs="Arial"/>
              </w:rPr>
            </w:pPr>
            <w:r w:rsidRPr="007B5D43">
              <w:rPr>
                <w:rFonts w:ascii="Arial" w:hAnsi="Arial" w:cs="Arial"/>
              </w:rPr>
              <w:t xml:space="preserve"> </w:t>
            </w:r>
            <w:r>
              <w:rPr>
                <w:rFonts w:ascii="Arial" w:hAnsi="Arial" w:cs="Arial"/>
              </w:rPr>
              <w:t>L</w:t>
            </w:r>
            <w:r w:rsidRPr="007B5D43">
              <w:rPr>
                <w:rFonts w:ascii="Arial" w:hAnsi="Arial" w:cs="Arial"/>
              </w:rPr>
              <w:t xml:space="preserve">os siguientes ejemplos de respuestas, </w:t>
            </w:r>
            <w:r>
              <w:rPr>
                <w:rFonts w:ascii="Arial" w:hAnsi="Arial" w:cs="Arial"/>
              </w:rPr>
              <w:t>pueden ser, entre</w:t>
            </w:r>
            <w:r w:rsidRPr="007B5D43">
              <w:rPr>
                <w:rFonts w:ascii="Arial" w:hAnsi="Arial" w:cs="Arial"/>
              </w:rPr>
              <w:t xml:space="preserve"> otras: </w:t>
            </w:r>
          </w:p>
          <w:p w:rsidR="003B7288" w:rsidRDefault="003B7288" w:rsidP="00827A4A">
            <w:pPr>
              <w:pStyle w:val="Sinespaciado"/>
              <w:ind w:left="360"/>
              <w:rPr>
                <w:rFonts w:ascii="Arial" w:hAnsi="Arial" w:cs="Arial"/>
              </w:rPr>
            </w:pPr>
            <w:r w:rsidRPr="007B5D43">
              <w:rPr>
                <w:rFonts w:ascii="Arial" w:hAnsi="Arial" w:cs="Arial"/>
              </w:rPr>
              <w:t xml:space="preserve">Hay diversos elementos, como armas, indígenas, frases y estrellas. </w:t>
            </w:r>
          </w:p>
          <w:p w:rsidR="003B7288" w:rsidRDefault="003B7288" w:rsidP="00827A4A">
            <w:pPr>
              <w:pStyle w:val="Sinespaciado"/>
              <w:ind w:left="360"/>
              <w:rPr>
                <w:rFonts w:ascii="Arial" w:hAnsi="Arial" w:cs="Arial"/>
              </w:rPr>
            </w:pPr>
            <w:r w:rsidRPr="007B5D43">
              <w:rPr>
                <w:rFonts w:ascii="Arial" w:hAnsi="Arial" w:cs="Arial"/>
              </w:rPr>
              <w:t>En el escudo nacional de Chile actual aparecen los colores de la bandera y animales representativos de la fauna del país.</w:t>
            </w:r>
          </w:p>
          <w:p w:rsidR="003B7288" w:rsidRPr="007B5D43" w:rsidRDefault="003B7288" w:rsidP="00827A4A">
            <w:pPr>
              <w:pStyle w:val="Sinespaciado"/>
              <w:ind w:left="360"/>
              <w:rPr>
                <w:rFonts w:ascii="Arial" w:hAnsi="Arial" w:cs="Arial"/>
              </w:rPr>
            </w:pPr>
          </w:p>
          <w:p w:rsidR="003B7288" w:rsidRDefault="003B7288" w:rsidP="003B7288">
            <w:pPr>
              <w:pStyle w:val="Sinespaciado"/>
              <w:numPr>
                <w:ilvl w:val="1"/>
                <w:numId w:val="6"/>
              </w:numPr>
              <w:rPr>
                <w:rFonts w:ascii="Arial" w:hAnsi="Arial" w:cs="Arial"/>
              </w:rPr>
            </w:pPr>
            <w:r w:rsidRPr="007B5D43">
              <w:rPr>
                <w:rFonts w:ascii="Arial" w:hAnsi="Arial" w:cs="Arial"/>
              </w:rPr>
              <w:t xml:space="preserve">Un ejemplo de respuesta puede ser: </w:t>
            </w:r>
            <w:r>
              <w:rPr>
                <w:rFonts w:ascii="Arial" w:hAnsi="Arial" w:cs="Arial"/>
              </w:rPr>
              <w:t>“</w:t>
            </w:r>
            <w:r w:rsidRPr="007B5D43">
              <w:rPr>
                <w:rFonts w:ascii="Arial" w:hAnsi="Arial" w:cs="Arial"/>
              </w:rPr>
              <w:t>Sí, porque reflejan cosas que identifican a las personas de este país y que nos representan frente a otros países</w:t>
            </w:r>
            <w:r>
              <w:rPr>
                <w:rFonts w:ascii="Arial" w:hAnsi="Arial" w:cs="Arial"/>
              </w:rPr>
              <w:t>”</w:t>
            </w:r>
            <w:r w:rsidRPr="007B5D43">
              <w:rPr>
                <w:rFonts w:ascii="Arial" w:hAnsi="Arial" w:cs="Arial"/>
              </w:rPr>
              <w:t>.</w:t>
            </w:r>
          </w:p>
          <w:p w:rsidR="003B7288" w:rsidRPr="00311CAC" w:rsidRDefault="003B7288" w:rsidP="00827A4A">
            <w:r w:rsidRPr="00311CAC">
              <w:rPr>
                <w:rFonts w:ascii="Arial" w:hAnsi="Arial" w:cs="Arial"/>
              </w:rPr>
              <w:t>(Los emblemas patrios están relacionados con la identidad de los habitantes de una nación y el ser reconocidos ante las comunidades internacionales.</w:t>
            </w:r>
            <w:r>
              <w:rPr>
                <w:rFonts w:ascii="Arial" w:hAnsi="Arial" w:cs="Arial"/>
              </w:rPr>
              <w:t>)</w:t>
            </w:r>
          </w:p>
        </w:tc>
      </w:tr>
      <w:tr w:rsidR="003B7288" w:rsidTr="00827A4A">
        <w:tc>
          <w:tcPr>
            <w:tcW w:w="568" w:type="dxa"/>
          </w:tcPr>
          <w:p w:rsidR="003B7288" w:rsidRPr="00461BD7" w:rsidRDefault="003B7288" w:rsidP="00827A4A">
            <w:pPr>
              <w:rPr>
                <w:rFonts w:ascii="Arial" w:hAnsi="Arial" w:cs="Arial"/>
                <w:b/>
                <w:bCs/>
                <w:sz w:val="24"/>
                <w:szCs w:val="24"/>
              </w:rPr>
            </w:pPr>
            <w:r w:rsidRPr="00461BD7">
              <w:rPr>
                <w:rFonts w:ascii="Arial" w:hAnsi="Arial" w:cs="Arial"/>
                <w:b/>
                <w:bCs/>
                <w:sz w:val="24"/>
                <w:szCs w:val="24"/>
              </w:rPr>
              <w:t>2</w:t>
            </w:r>
            <w:r>
              <w:rPr>
                <w:rFonts w:ascii="Arial" w:hAnsi="Arial" w:cs="Arial"/>
                <w:b/>
                <w:bCs/>
                <w:sz w:val="24"/>
                <w:szCs w:val="24"/>
              </w:rPr>
              <w:t>.</w:t>
            </w:r>
          </w:p>
        </w:tc>
        <w:tc>
          <w:tcPr>
            <w:tcW w:w="8788" w:type="dxa"/>
          </w:tcPr>
          <w:p w:rsidR="003B7288" w:rsidRPr="00311CAC" w:rsidRDefault="003B7288" w:rsidP="00827A4A">
            <w:pPr>
              <w:pStyle w:val="Sinespaciado"/>
              <w:rPr>
                <w:rFonts w:ascii="Arial" w:hAnsi="Arial" w:cs="Arial"/>
                <w:sz w:val="24"/>
                <w:szCs w:val="24"/>
              </w:rPr>
            </w:pPr>
            <w:r w:rsidRPr="00311CAC">
              <w:rPr>
                <w:rFonts w:ascii="Arial" w:hAnsi="Arial" w:cs="Arial"/>
                <w:sz w:val="24"/>
                <w:szCs w:val="24"/>
              </w:rPr>
              <w:t>Decir que es un proceso continental, significa que ocurrió en todo el continente al mismo tiempo, no solamente Chile se independiza, sino que es un proceso que se vivió en todas las colonias españolas en América.</w:t>
            </w:r>
          </w:p>
        </w:tc>
      </w:tr>
      <w:tr w:rsidR="003B7288" w:rsidTr="00827A4A">
        <w:tc>
          <w:tcPr>
            <w:tcW w:w="568" w:type="dxa"/>
          </w:tcPr>
          <w:p w:rsidR="003B7288" w:rsidRPr="00461BD7" w:rsidRDefault="003B7288" w:rsidP="00827A4A">
            <w:pPr>
              <w:rPr>
                <w:rFonts w:ascii="Arial" w:hAnsi="Arial" w:cs="Arial"/>
                <w:b/>
                <w:bCs/>
                <w:sz w:val="24"/>
                <w:szCs w:val="24"/>
              </w:rPr>
            </w:pPr>
            <w:r w:rsidRPr="00461BD7">
              <w:rPr>
                <w:rFonts w:ascii="Arial" w:hAnsi="Arial" w:cs="Arial"/>
                <w:b/>
                <w:bCs/>
                <w:sz w:val="24"/>
                <w:szCs w:val="24"/>
              </w:rPr>
              <w:t>3</w:t>
            </w:r>
            <w:r>
              <w:rPr>
                <w:rFonts w:ascii="Arial" w:hAnsi="Arial" w:cs="Arial"/>
                <w:b/>
                <w:bCs/>
                <w:sz w:val="24"/>
                <w:szCs w:val="24"/>
              </w:rPr>
              <w:t>.</w:t>
            </w:r>
          </w:p>
        </w:tc>
        <w:tc>
          <w:tcPr>
            <w:tcW w:w="8788" w:type="dxa"/>
          </w:tcPr>
          <w:p w:rsidR="003B7288" w:rsidRPr="003B3D62" w:rsidRDefault="003B7288" w:rsidP="00827A4A">
            <w:pPr>
              <w:pStyle w:val="Prrafodelista"/>
              <w:ind w:left="0"/>
              <w:rPr>
                <w:rFonts w:ascii="Arial" w:hAnsi="Arial" w:cs="Arial"/>
                <w:sz w:val="24"/>
                <w:szCs w:val="24"/>
              </w:rPr>
            </w:pPr>
            <w:r w:rsidRPr="003B3D62">
              <w:rPr>
                <w:rFonts w:ascii="Arial" w:hAnsi="Arial" w:cs="Arial"/>
                <w:sz w:val="24"/>
                <w:szCs w:val="24"/>
              </w:rPr>
              <w:t xml:space="preserve">Un ejemplo de respuesta puede ser: </w:t>
            </w:r>
          </w:p>
          <w:p w:rsidR="003B7288" w:rsidRPr="003B3D62" w:rsidRDefault="003B7288" w:rsidP="00827A4A">
            <w:pPr>
              <w:pStyle w:val="Prrafodelista"/>
              <w:ind w:left="0"/>
              <w:rPr>
                <w:rFonts w:ascii="Arial" w:hAnsi="Arial" w:cs="Arial"/>
                <w:sz w:val="24"/>
                <w:szCs w:val="24"/>
              </w:rPr>
            </w:pPr>
            <w:r w:rsidRPr="003B3D62">
              <w:rPr>
                <w:rFonts w:ascii="Arial" w:hAnsi="Arial" w:cs="Arial"/>
                <w:sz w:val="24"/>
                <w:szCs w:val="24"/>
              </w:rPr>
              <w:t>Independencia: Fue un período en el que Chile se liberó de los españoles y comenzó su historia como nación independiente.</w:t>
            </w:r>
          </w:p>
          <w:p w:rsidR="003B7288" w:rsidRDefault="003B7288" w:rsidP="00827A4A">
            <w:pPr>
              <w:pStyle w:val="Prrafodelista"/>
              <w:ind w:left="0"/>
            </w:pPr>
            <w:r w:rsidRPr="003B3D62">
              <w:rPr>
                <w:rFonts w:ascii="Arial" w:hAnsi="Arial" w:cs="Arial"/>
                <w:sz w:val="24"/>
                <w:szCs w:val="24"/>
              </w:rPr>
              <w:t xml:space="preserve">(La línea de tiempo tiene que ver con los periodos denominados </w:t>
            </w:r>
            <w:r w:rsidRPr="003B3D62">
              <w:rPr>
                <w:rFonts w:ascii="Arial" w:hAnsi="Arial" w:cs="Arial"/>
                <w:i/>
                <w:iCs/>
                <w:sz w:val="24"/>
                <w:szCs w:val="24"/>
              </w:rPr>
              <w:t>Formación de la Republica</w:t>
            </w:r>
            <w:r>
              <w:t>)</w:t>
            </w:r>
          </w:p>
        </w:tc>
      </w:tr>
      <w:tr w:rsidR="003B7288" w:rsidTr="00827A4A">
        <w:tc>
          <w:tcPr>
            <w:tcW w:w="568" w:type="dxa"/>
          </w:tcPr>
          <w:p w:rsidR="003B7288" w:rsidRPr="00461BD7" w:rsidRDefault="003B7288" w:rsidP="00827A4A">
            <w:pPr>
              <w:rPr>
                <w:rFonts w:ascii="Arial" w:hAnsi="Arial" w:cs="Arial"/>
                <w:b/>
                <w:bCs/>
                <w:sz w:val="24"/>
                <w:szCs w:val="24"/>
              </w:rPr>
            </w:pPr>
            <w:r w:rsidRPr="00461BD7">
              <w:rPr>
                <w:rFonts w:ascii="Arial" w:hAnsi="Arial" w:cs="Arial"/>
                <w:b/>
                <w:bCs/>
                <w:sz w:val="24"/>
                <w:szCs w:val="24"/>
              </w:rPr>
              <w:t>4</w:t>
            </w:r>
            <w:r>
              <w:rPr>
                <w:rFonts w:ascii="Arial" w:hAnsi="Arial" w:cs="Arial"/>
                <w:b/>
                <w:bCs/>
                <w:sz w:val="24"/>
                <w:szCs w:val="24"/>
              </w:rPr>
              <w:t>.</w:t>
            </w:r>
          </w:p>
        </w:tc>
        <w:tc>
          <w:tcPr>
            <w:tcW w:w="8788" w:type="dxa"/>
          </w:tcPr>
          <w:p w:rsidR="003B7288" w:rsidRDefault="003B7288" w:rsidP="003B7288">
            <w:pPr>
              <w:pStyle w:val="Sinespaciado"/>
              <w:numPr>
                <w:ilvl w:val="0"/>
                <w:numId w:val="7"/>
              </w:numPr>
              <w:rPr>
                <w:rFonts w:ascii="Arial" w:hAnsi="Arial" w:cs="Arial"/>
                <w:sz w:val="24"/>
                <w:szCs w:val="24"/>
              </w:rPr>
            </w:pPr>
            <w:r w:rsidRPr="003B3D62">
              <w:rPr>
                <w:rFonts w:ascii="Arial" w:hAnsi="Arial" w:cs="Arial"/>
                <w:sz w:val="24"/>
                <w:szCs w:val="24"/>
              </w:rPr>
              <w:t xml:space="preserve">Una respuesta posible es: </w:t>
            </w:r>
            <w:r>
              <w:rPr>
                <w:rFonts w:ascii="Arial" w:hAnsi="Arial" w:cs="Arial"/>
                <w:sz w:val="24"/>
                <w:szCs w:val="24"/>
              </w:rPr>
              <w:t>“</w:t>
            </w:r>
            <w:r w:rsidRPr="003B3D62">
              <w:rPr>
                <w:rFonts w:ascii="Arial" w:hAnsi="Arial" w:cs="Arial"/>
                <w:sz w:val="24"/>
                <w:szCs w:val="24"/>
              </w:rPr>
              <w:t>Yo creo que debe haber sido importante para transportar cosas a distancias lejanas</w:t>
            </w:r>
            <w:r>
              <w:rPr>
                <w:rFonts w:ascii="Arial" w:hAnsi="Arial" w:cs="Arial"/>
                <w:sz w:val="24"/>
                <w:szCs w:val="24"/>
              </w:rPr>
              <w:t>”</w:t>
            </w:r>
            <w:r w:rsidRPr="003B3D62">
              <w:rPr>
                <w:rFonts w:ascii="Arial" w:hAnsi="Arial" w:cs="Arial"/>
                <w:sz w:val="24"/>
                <w:szCs w:val="24"/>
              </w:rPr>
              <w:t>.</w:t>
            </w:r>
          </w:p>
          <w:p w:rsidR="003B7288" w:rsidRPr="003B3D62" w:rsidRDefault="003B7288" w:rsidP="00827A4A">
            <w:pPr>
              <w:pStyle w:val="Sinespaciado"/>
              <w:ind w:left="360"/>
              <w:rPr>
                <w:rFonts w:ascii="Arial" w:hAnsi="Arial" w:cs="Arial"/>
                <w:sz w:val="24"/>
                <w:szCs w:val="24"/>
              </w:rPr>
            </w:pPr>
          </w:p>
          <w:p w:rsidR="003B7288" w:rsidRDefault="003B7288" w:rsidP="003B7288">
            <w:pPr>
              <w:pStyle w:val="Sinespaciado"/>
              <w:numPr>
                <w:ilvl w:val="0"/>
                <w:numId w:val="7"/>
              </w:numPr>
              <w:rPr>
                <w:rFonts w:ascii="Arial" w:hAnsi="Arial" w:cs="Arial"/>
                <w:sz w:val="24"/>
                <w:szCs w:val="24"/>
              </w:rPr>
            </w:pPr>
            <w:r w:rsidRPr="003B3D62">
              <w:rPr>
                <w:rFonts w:ascii="Arial" w:hAnsi="Arial" w:cs="Arial"/>
                <w:sz w:val="24"/>
                <w:szCs w:val="24"/>
              </w:rPr>
              <w:t xml:space="preserve">Los ferrocarriles de la época funcionan a vapor, utilizando carbón mineral como combustible. </w:t>
            </w:r>
          </w:p>
          <w:p w:rsidR="003B7288" w:rsidRPr="003B3D62" w:rsidRDefault="003B7288" w:rsidP="00827A4A">
            <w:pPr>
              <w:pStyle w:val="Sinespaciado"/>
              <w:rPr>
                <w:rFonts w:ascii="Arial" w:hAnsi="Arial" w:cs="Arial"/>
                <w:sz w:val="24"/>
                <w:szCs w:val="24"/>
              </w:rPr>
            </w:pPr>
          </w:p>
          <w:p w:rsidR="003B7288" w:rsidRDefault="003B7288" w:rsidP="003B7288">
            <w:pPr>
              <w:pStyle w:val="Sinespaciado"/>
              <w:numPr>
                <w:ilvl w:val="0"/>
                <w:numId w:val="7"/>
              </w:numPr>
            </w:pPr>
            <w:r w:rsidRPr="003B3D62">
              <w:rPr>
                <w:rFonts w:ascii="Arial" w:hAnsi="Arial" w:cs="Arial"/>
                <w:sz w:val="24"/>
                <w:szCs w:val="24"/>
              </w:rPr>
              <w:t xml:space="preserve">Una respuesta posible es: </w:t>
            </w:r>
            <w:r>
              <w:rPr>
                <w:rFonts w:ascii="Arial" w:hAnsi="Arial" w:cs="Arial"/>
                <w:sz w:val="24"/>
                <w:szCs w:val="24"/>
              </w:rPr>
              <w:t>“</w:t>
            </w:r>
            <w:r w:rsidRPr="003B3D62">
              <w:rPr>
                <w:rFonts w:ascii="Arial" w:hAnsi="Arial" w:cs="Arial"/>
                <w:sz w:val="24"/>
                <w:szCs w:val="24"/>
              </w:rPr>
              <w:t>Sí, ya que en ese tiempo todavía no se habían inventado otros transportes que hoy tenemos</w:t>
            </w:r>
            <w:r>
              <w:rPr>
                <w:rFonts w:ascii="Arial" w:hAnsi="Arial" w:cs="Arial"/>
                <w:sz w:val="24"/>
                <w:szCs w:val="24"/>
              </w:rPr>
              <w:t>”</w:t>
            </w:r>
            <w:r w:rsidRPr="003B3D62">
              <w:rPr>
                <w:rFonts w:ascii="Arial" w:hAnsi="Arial" w:cs="Arial"/>
                <w:sz w:val="24"/>
                <w:szCs w:val="24"/>
              </w:rPr>
              <w:t>.</w:t>
            </w:r>
          </w:p>
        </w:tc>
      </w:tr>
    </w:tbl>
    <w:p w:rsidR="003B7288" w:rsidRDefault="003B7288" w:rsidP="003B7288">
      <w:pPr>
        <w:pStyle w:val="Prrafodelista"/>
      </w:pPr>
    </w:p>
    <w:p w:rsidR="003B7288" w:rsidRDefault="003B7288" w:rsidP="003B7288">
      <w:pPr>
        <w:pStyle w:val="Prrafodelista"/>
      </w:pPr>
      <w:r w:rsidRPr="007B5D43">
        <w:rPr>
          <w:rFonts w:ascii="Arial" w:hAnsi="Arial" w:cs="Arial"/>
        </w:rPr>
        <w:t>.</w:t>
      </w:r>
    </w:p>
    <w:p w:rsidR="003B7288" w:rsidRPr="00E41868" w:rsidRDefault="003B7288" w:rsidP="00AD1E1B">
      <w:pPr>
        <w:pStyle w:val="Sinespaciado"/>
        <w:rPr>
          <w:rFonts w:ascii="Arial" w:hAnsi="Arial" w:cs="Arial"/>
          <w:sz w:val="24"/>
          <w:szCs w:val="24"/>
        </w:rPr>
      </w:pPr>
      <w:bookmarkStart w:id="0" w:name="_GoBack"/>
      <w:bookmarkEnd w:id="0"/>
    </w:p>
    <w:sectPr w:rsidR="003B7288" w:rsidRPr="00E41868" w:rsidSect="00576854">
      <w:pgSz w:w="12240" w:h="15840"/>
      <w:pgMar w:top="851" w:right="104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4EB2"/>
    <w:multiLevelType w:val="hybridMultilevel"/>
    <w:tmpl w:val="0E2C303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9DE2DAA"/>
    <w:multiLevelType w:val="hybridMultilevel"/>
    <w:tmpl w:val="45BED696"/>
    <w:lvl w:ilvl="0" w:tplc="CB449674">
      <w:start w:val="1"/>
      <w:numFmt w:val="decimal"/>
      <w:lvlText w:val="%1."/>
      <w:lvlJc w:val="left"/>
      <w:pPr>
        <w:ind w:left="-360" w:hanging="360"/>
      </w:pPr>
      <w:rPr>
        <w:rFonts w:hint="default"/>
      </w:rPr>
    </w:lvl>
    <w:lvl w:ilvl="1" w:tplc="340A0019" w:tentative="1">
      <w:start w:val="1"/>
      <w:numFmt w:val="lowerLetter"/>
      <w:lvlText w:val="%2."/>
      <w:lvlJc w:val="left"/>
      <w:pPr>
        <w:ind w:left="360" w:hanging="360"/>
      </w:pPr>
    </w:lvl>
    <w:lvl w:ilvl="2" w:tplc="340A001B" w:tentative="1">
      <w:start w:val="1"/>
      <w:numFmt w:val="lowerRoman"/>
      <w:lvlText w:val="%3."/>
      <w:lvlJc w:val="right"/>
      <w:pPr>
        <w:ind w:left="1080" w:hanging="180"/>
      </w:pPr>
    </w:lvl>
    <w:lvl w:ilvl="3" w:tplc="340A000F" w:tentative="1">
      <w:start w:val="1"/>
      <w:numFmt w:val="decimal"/>
      <w:lvlText w:val="%4."/>
      <w:lvlJc w:val="left"/>
      <w:pPr>
        <w:ind w:left="1800" w:hanging="360"/>
      </w:pPr>
    </w:lvl>
    <w:lvl w:ilvl="4" w:tplc="340A0019" w:tentative="1">
      <w:start w:val="1"/>
      <w:numFmt w:val="lowerLetter"/>
      <w:lvlText w:val="%5."/>
      <w:lvlJc w:val="left"/>
      <w:pPr>
        <w:ind w:left="2520" w:hanging="360"/>
      </w:pPr>
    </w:lvl>
    <w:lvl w:ilvl="5" w:tplc="340A001B" w:tentative="1">
      <w:start w:val="1"/>
      <w:numFmt w:val="lowerRoman"/>
      <w:lvlText w:val="%6."/>
      <w:lvlJc w:val="right"/>
      <w:pPr>
        <w:ind w:left="3240" w:hanging="180"/>
      </w:pPr>
    </w:lvl>
    <w:lvl w:ilvl="6" w:tplc="340A000F" w:tentative="1">
      <w:start w:val="1"/>
      <w:numFmt w:val="decimal"/>
      <w:lvlText w:val="%7."/>
      <w:lvlJc w:val="left"/>
      <w:pPr>
        <w:ind w:left="3960" w:hanging="360"/>
      </w:pPr>
    </w:lvl>
    <w:lvl w:ilvl="7" w:tplc="340A0019" w:tentative="1">
      <w:start w:val="1"/>
      <w:numFmt w:val="lowerLetter"/>
      <w:lvlText w:val="%8."/>
      <w:lvlJc w:val="left"/>
      <w:pPr>
        <w:ind w:left="4680" w:hanging="360"/>
      </w:pPr>
    </w:lvl>
    <w:lvl w:ilvl="8" w:tplc="340A001B" w:tentative="1">
      <w:start w:val="1"/>
      <w:numFmt w:val="lowerRoman"/>
      <w:lvlText w:val="%9."/>
      <w:lvlJc w:val="right"/>
      <w:pPr>
        <w:ind w:left="5400" w:hanging="180"/>
      </w:pPr>
    </w:lvl>
  </w:abstractNum>
  <w:abstractNum w:abstractNumId="2">
    <w:nsid w:val="4AB65B4A"/>
    <w:multiLevelType w:val="hybridMultilevel"/>
    <w:tmpl w:val="0896B8FE"/>
    <w:lvl w:ilvl="0" w:tplc="340A000F">
      <w:start w:val="1"/>
      <w:numFmt w:val="decimal"/>
      <w:lvlText w:val="%1."/>
      <w:lvlJc w:val="left"/>
      <w:pPr>
        <w:ind w:left="502"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15D3447"/>
    <w:multiLevelType w:val="hybridMultilevel"/>
    <w:tmpl w:val="DDD247D2"/>
    <w:lvl w:ilvl="0" w:tplc="340A0019">
      <w:start w:val="1"/>
      <w:numFmt w:val="lowerLetter"/>
      <w:lvlText w:val="%1."/>
      <w:lvlJc w:val="left"/>
      <w:pPr>
        <w:ind w:left="720" w:hanging="360"/>
      </w:pPr>
    </w:lvl>
    <w:lvl w:ilvl="1" w:tplc="340A0019">
      <w:start w:val="1"/>
      <w:numFmt w:val="lowerLetter"/>
      <w:lvlText w:val="%2."/>
      <w:lvlJc w:val="left"/>
      <w:pPr>
        <w:ind w:left="36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8811C4A"/>
    <w:multiLevelType w:val="hybridMultilevel"/>
    <w:tmpl w:val="5E66C2F2"/>
    <w:lvl w:ilvl="0" w:tplc="4BE03000">
      <w:start w:val="1"/>
      <w:numFmt w:val="lowerLetter"/>
      <w:lvlText w:val="%1."/>
      <w:lvlJc w:val="left"/>
      <w:pPr>
        <w:ind w:left="360" w:hanging="360"/>
      </w:pPr>
      <w:rPr>
        <w:rFonts w:ascii="Arial" w:hAnsi="Arial" w:cs="Arial" w:hint="default"/>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5DEB4664"/>
    <w:multiLevelType w:val="hybridMultilevel"/>
    <w:tmpl w:val="234EED06"/>
    <w:lvl w:ilvl="0" w:tplc="340A000F">
      <w:start w:val="1"/>
      <w:numFmt w:val="decimal"/>
      <w:lvlText w:val="%1."/>
      <w:lvlJc w:val="left"/>
      <w:pPr>
        <w:ind w:left="502"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5F631884"/>
    <w:multiLevelType w:val="hybridMultilevel"/>
    <w:tmpl w:val="0E2C303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68"/>
    <w:rsid w:val="00127640"/>
    <w:rsid w:val="001E05A9"/>
    <w:rsid w:val="001E0CD4"/>
    <w:rsid w:val="0026663E"/>
    <w:rsid w:val="003A0599"/>
    <w:rsid w:val="003A261B"/>
    <w:rsid w:val="003B7288"/>
    <w:rsid w:val="00480595"/>
    <w:rsid w:val="005108E3"/>
    <w:rsid w:val="00576854"/>
    <w:rsid w:val="00595670"/>
    <w:rsid w:val="006A3BBB"/>
    <w:rsid w:val="006A513E"/>
    <w:rsid w:val="006D1FE8"/>
    <w:rsid w:val="007107E5"/>
    <w:rsid w:val="00A107A8"/>
    <w:rsid w:val="00A303B0"/>
    <w:rsid w:val="00AC7550"/>
    <w:rsid w:val="00AD1E1B"/>
    <w:rsid w:val="00CF626E"/>
    <w:rsid w:val="00D747A6"/>
    <w:rsid w:val="00E418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1CA85-3EE0-4981-9A91-13382A7D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868"/>
    <w:pPr>
      <w:spacing w:after="0" w:line="240" w:lineRule="auto"/>
    </w:pPr>
  </w:style>
  <w:style w:type="table" w:styleId="Tablaconcuadrcula">
    <w:name w:val="Table Grid"/>
    <w:basedOn w:val="Tablanormal"/>
    <w:uiPriority w:val="39"/>
    <w:rsid w:val="00E41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B7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631</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Charo</cp:lastModifiedBy>
  <cp:revision>11</cp:revision>
  <dcterms:created xsi:type="dcterms:W3CDTF">2020-06-16T17:53:00Z</dcterms:created>
  <dcterms:modified xsi:type="dcterms:W3CDTF">2020-06-21T01:18:00Z</dcterms:modified>
</cp:coreProperties>
</file>