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A4D" w:rsidRDefault="00806E7F" w:rsidP="00E57A4D">
      <w:pPr>
        <w:pStyle w:val="Sinespaciado"/>
        <w:rPr>
          <w:rFonts w:ascii="Arial" w:hAnsi="Arial" w:cs="Arial"/>
          <w:sz w:val="20"/>
          <w:szCs w:val="20"/>
          <w:lang w:eastAsia="es-CL"/>
        </w:rPr>
      </w:pPr>
      <w:bookmarkStart w:id="0" w:name="_Hlk42735625"/>
      <w:r>
        <w:rPr>
          <w:rFonts w:ascii="Arial" w:hAnsi="Arial" w:cs="Arial"/>
          <w:noProof/>
          <w:sz w:val="20"/>
          <w:szCs w:val="20"/>
          <w:lang w:eastAsia="es-CL"/>
        </w:rPr>
        <mc:AlternateContent>
          <mc:Choice Requires="wps">
            <w:drawing>
              <wp:anchor distT="0" distB="0" distL="114300" distR="114300" simplePos="0" relativeHeight="251660288" behindDoc="0" locked="0" layoutInCell="1" allowOverlap="1" wp14:anchorId="60D52F93" wp14:editId="6D8EF716">
                <wp:simplePos x="0" y="0"/>
                <wp:positionH relativeFrom="column">
                  <wp:posOffset>5067266</wp:posOffset>
                </wp:positionH>
                <wp:positionV relativeFrom="paragraph">
                  <wp:posOffset>-1184</wp:posOffset>
                </wp:positionV>
                <wp:extent cx="1305903" cy="543697"/>
                <wp:effectExtent l="38100" t="0" r="27940" b="27940"/>
                <wp:wrapNone/>
                <wp:docPr id="3" name="Pergamino: vertical 3"/>
                <wp:cNvGraphicFramePr/>
                <a:graphic xmlns:a="http://schemas.openxmlformats.org/drawingml/2006/main">
                  <a:graphicData uri="http://schemas.microsoft.com/office/word/2010/wordprocessingShape">
                    <wps:wsp>
                      <wps:cNvSpPr/>
                      <wps:spPr>
                        <a:xfrm>
                          <a:off x="0" y="0"/>
                          <a:ext cx="1305903" cy="543697"/>
                        </a:xfrm>
                        <a:prstGeom prst="verticalScroll">
                          <a:avLst/>
                        </a:prstGeom>
                      </wps:spPr>
                      <wps:style>
                        <a:lnRef idx="2">
                          <a:schemeClr val="dk1"/>
                        </a:lnRef>
                        <a:fillRef idx="1">
                          <a:schemeClr val="lt1"/>
                        </a:fillRef>
                        <a:effectRef idx="0">
                          <a:schemeClr val="dk1"/>
                        </a:effectRef>
                        <a:fontRef idx="minor">
                          <a:schemeClr val="dk1"/>
                        </a:fontRef>
                      </wps:style>
                      <wps:txbx>
                        <w:txbxContent>
                          <w:p w:rsidR="00E57A4D" w:rsidRDefault="00E57A4D" w:rsidP="00E57A4D">
                            <w:pPr>
                              <w:jc w:val="center"/>
                            </w:pPr>
                            <w:r>
                              <w:t>Semana del 22</w:t>
                            </w:r>
                            <w:r>
                              <w:t xml:space="preserve"> </w:t>
                            </w:r>
                            <w:r>
                              <w:t>al 26</w:t>
                            </w:r>
                            <w:r>
                              <w:t xml:space="preserve"> de junio</w:t>
                            </w:r>
                          </w:p>
                          <w:p w:rsidR="00E57A4D" w:rsidRDefault="00E57A4D" w:rsidP="00E57A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52F9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99pt;margin-top:-.1pt;width:102.85pt;height: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" fillcolor="white [3201]" strokecolor="black [3200]" strokeweight="1pt">
                <v:stroke joinstyle="miter"/>
                <v:textbox>
                  <w:txbxContent>
                    <w:p w:rsidR="00E57A4D" w:rsidRDefault="00E57A4D" w:rsidP="00E57A4D">
                      <w:pPr>
                        <w:jc w:val="center"/>
                      </w:pPr>
                      <w:r>
                        <w:t>Semana del 22</w:t>
                      </w:r>
                      <w:r>
                        <w:t xml:space="preserve"> </w:t>
                      </w:r>
                      <w:r>
                        <w:t>al 26</w:t>
                      </w:r>
                      <w:r>
                        <w:t xml:space="preserve"> de junio</w:t>
                      </w:r>
                    </w:p>
                    <w:p w:rsidR="00E57A4D" w:rsidRDefault="00E57A4D" w:rsidP="00E57A4D">
                      <w:pPr>
                        <w:jc w:val="center"/>
                      </w:pPr>
                    </w:p>
                  </w:txbxContent>
                </v:textbox>
              </v:shape>
            </w:pict>
          </mc:Fallback>
        </mc:AlternateContent>
      </w:r>
      <w:r>
        <w:rPr>
          <w:noProof/>
          <w:lang w:eastAsia="es-CL"/>
        </w:rPr>
        <w:drawing>
          <wp:anchor distT="0" distB="0" distL="114300" distR="114300" simplePos="0" relativeHeight="251659264" behindDoc="0" locked="0" layoutInCell="1" allowOverlap="1" wp14:anchorId="3B5224AD" wp14:editId="5955D19E">
            <wp:simplePos x="0" y="0"/>
            <wp:positionH relativeFrom="leftMargin">
              <wp:posOffset>488246</wp:posOffset>
            </wp:positionH>
            <wp:positionV relativeFrom="paragraph">
              <wp:posOffset>6041</wp:posOffset>
            </wp:positionV>
            <wp:extent cx="671195" cy="6235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00E57A4D">
        <w:rPr>
          <w:rFonts w:ascii="Arial" w:hAnsi="Arial" w:cs="Arial"/>
          <w:sz w:val="20"/>
          <w:szCs w:val="20"/>
          <w:lang w:eastAsia="es-CL"/>
        </w:rPr>
        <w:t>Colegio Cristiano Emmanuel</w:t>
      </w:r>
    </w:p>
    <w:p w:rsidR="00E57A4D" w:rsidRDefault="00E57A4D" w:rsidP="00E57A4D">
      <w:pPr>
        <w:pStyle w:val="Sinespaciado"/>
        <w:rPr>
          <w:rFonts w:ascii="Arial" w:hAnsi="Arial" w:cs="Arial"/>
          <w:sz w:val="20"/>
          <w:szCs w:val="20"/>
          <w:lang w:eastAsia="es-CL"/>
        </w:rPr>
      </w:pPr>
      <w:r>
        <w:rPr>
          <w:rFonts w:ascii="Arial" w:hAnsi="Arial" w:cs="Arial"/>
          <w:sz w:val="20"/>
          <w:szCs w:val="20"/>
          <w:lang w:eastAsia="es-CL"/>
        </w:rPr>
        <w:t>Lenguaje y Comunicación / 5° Año Básico</w:t>
      </w:r>
    </w:p>
    <w:p w:rsidR="00E57A4D" w:rsidRDefault="00E57A4D" w:rsidP="00E57A4D">
      <w:pPr>
        <w:pStyle w:val="Sinespaciado"/>
        <w:rPr>
          <w:rFonts w:ascii="Arial" w:hAnsi="Arial" w:cs="Arial"/>
          <w:sz w:val="20"/>
          <w:szCs w:val="20"/>
          <w:lang w:eastAsia="es-CL"/>
        </w:rPr>
      </w:pPr>
      <w:r>
        <w:rPr>
          <w:rFonts w:ascii="Arial" w:hAnsi="Arial" w:cs="Arial"/>
          <w:sz w:val="20"/>
          <w:szCs w:val="20"/>
          <w:lang w:eastAsia="es-CL"/>
        </w:rPr>
        <w:t xml:space="preserve">--------------------------------------------------------- </w:t>
      </w:r>
    </w:p>
    <w:p w:rsidR="00E57A4D" w:rsidRDefault="00E57A4D" w:rsidP="00E57A4D">
      <w:pPr>
        <w:pStyle w:val="Sinespaciado"/>
        <w:rPr>
          <w:rFonts w:ascii="Arial" w:hAnsi="Arial" w:cs="Arial"/>
          <w:lang w:eastAsia="es-CL"/>
        </w:rPr>
      </w:pPr>
    </w:p>
    <w:p w:rsidR="00E57A4D" w:rsidRPr="00B31654" w:rsidRDefault="00E57A4D" w:rsidP="00E57A4D">
      <w:pPr>
        <w:pStyle w:val="Sinespaciado"/>
        <w:rPr>
          <w:rFonts w:ascii="Arial" w:hAnsi="Arial" w:cs="Arial"/>
          <w:sz w:val="24"/>
          <w:szCs w:val="24"/>
          <w:lang w:eastAsia="es-CL"/>
        </w:rPr>
      </w:pPr>
    </w:p>
    <w:p w:rsidR="00E57A4D" w:rsidRDefault="00E57A4D" w:rsidP="00E57A4D">
      <w:pPr>
        <w:pStyle w:val="Sinespaciado"/>
        <w:jc w:val="center"/>
        <w:rPr>
          <w:rFonts w:ascii="Arial" w:hAnsi="Arial" w:cs="Arial"/>
          <w:b/>
          <w:bCs/>
          <w:sz w:val="24"/>
          <w:szCs w:val="24"/>
          <w:lang w:eastAsia="es-CL"/>
        </w:rPr>
      </w:pPr>
      <w:bookmarkStart w:id="1" w:name="_Hlk42735672"/>
      <w:bookmarkEnd w:id="0"/>
      <w:r w:rsidRPr="00B31654">
        <w:rPr>
          <w:rFonts w:ascii="Arial" w:hAnsi="Arial" w:cs="Arial"/>
          <w:b/>
          <w:bCs/>
          <w:sz w:val="24"/>
          <w:szCs w:val="24"/>
          <w:lang w:eastAsia="es-CL"/>
        </w:rPr>
        <w:t>Guía de trabajo</w:t>
      </w:r>
    </w:p>
    <w:p w:rsidR="006A5EE5" w:rsidRDefault="00E57A4D" w:rsidP="006A5EE5">
      <w:pPr>
        <w:pStyle w:val="Sinespaciado"/>
        <w:jc w:val="center"/>
        <w:rPr>
          <w:rFonts w:ascii="Arial" w:hAnsi="Arial" w:cs="Arial"/>
          <w:b/>
          <w:bCs/>
          <w:sz w:val="24"/>
          <w:szCs w:val="24"/>
          <w:lang w:eastAsia="es-CL"/>
        </w:rPr>
      </w:pPr>
      <w:r>
        <w:rPr>
          <w:rFonts w:ascii="Arial" w:hAnsi="Arial" w:cs="Arial"/>
          <w:b/>
          <w:bCs/>
          <w:sz w:val="24"/>
          <w:szCs w:val="24"/>
          <w:lang w:eastAsia="es-CL"/>
        </w:rPr>
        <w:t>Textos discontinuos</w:t>
      </w:r>
      <w:bookmarkEnd w:id="1"/>
    </w:p>
    <w:p w:rsidR="006A5EE5" w:rsidRDefault="006A5EE5" w:rsidP="006A5EE5">
      <w:pPr>
        <w:pStyle w:val="Sinespaciado"/>
        <w:jc w:val="center"/>
        <w:rPr>
          <w:rFonts w:ascii="Arial" w:hAnsi="Arial" w:cs="Arial"/>
          <w:b/>
          <w:bCs/>
          <w:sz w:val="24"/>
          <w:szCs w:val="24"/>
          <w:lang w:eastAsia="es-CL"/>
        </w:rPr>
      </w:pPr>
    </w:p>
    <w:p w:rsidR="00806E7F" w:rsidRDefault="00806E7F" w:rsidP="006A5EE5">
      <w:pPr>
        <w:pStyle w:val="Sinespaciado"/>
        <w:jc w:val="center"/>
        <w:rPr>
          <w:rFonts w:ascii="Arial" w:hAnsi="Arial" w:cs="Arial"/>
          <w:b/>
          <w:bCs/>
          <w:sz w:val="24"/>
          <w:szCs w:val="24"/>
          <w:lang w:eastAsia="es-CL"/>
        </w:rPr>
      </w:pPr>
      <w:bookmarkStart w:id="2" w:name="_GoBack"/>
      <w:bookmarkEnd w:id="2"/>
    </w:p>
    <w:p w:rsidR="00E57A4D" w:rsidRDefault="00E57A4D" w:rsidP="006A5EE5">
      <w:pPr>
        <w:pStyle w:val="Sinespaciado"/>
        <w:rPr>
          <w:rFonts w:ascii="Arial" w:hAnsi="Arial" w:cs="Arial"/>
          <w:b/>
          <w:bCs/>
          <w:sz w:val="24"/>
          <w:szCs w:val="24"/>
          <w:lang w:eastAsia="es-CL"/>
        </w:rPr>
      </w:pPr>
      <w:r w:rsidRPr="00A432FD">
        <w:rPr>
          <w:rFonts w:ascii="Arial" w:hAnsi="Arial" w:cs="Arial"/>
          <w:b/>
          <w:bCs/>
          <w:sz w:val="24"/>
          <w:szCs w:val="24"/>
        </w:rPr>
        <w:t>Instrucciones:</w:t>
      </w:r>
    </w:p>
    <w:p w:rsidR="006A5EE5" w:rsidRPr="006A5EE5" w:rsidRDefault="006A5EE5" w:rsidP="006A5EE5">
      <w:pPr>
        <w:pStyle w:val="Sinespaciado"/>
        <w:numPr>
          <w:ilvl w:val="0"/>
          <w:numId w:val="1"/>
        </w:numPr>
        <w:rPr>
          <w:rFonts w:ascii="Arial" w:hAnsi="Arial" w:cs="Arial"/>
          <w:bCs/>
          <w:sz w:val="24"/>
          <w:szCs w:val="24"/>
        </w:rPr>
      </w:pPr>
      <w:r w:rsidRPr="006A5EE5">
        <w:rPr>
          <w:rFonts w:ascii="Arial" w:hAnsi="Arial" w:cs="Arial"/>
          <w:bCs/>
          <w:sz w:val="24"/>
          <w:szCs w:val="24"/>
        </w:rPr>
        <w:t xml:space="preserve">Vas a trabajar con tu </w:t>
      </w:r>
      <w:r>
        <w:rPr>
          <w:rFonts w:ascii="Arial" w:hAnsi="Arial" w:cs="Arial"/>
          <w:bCs/>
          <w:sz w:val="24"/>
          <w:szCs w:val="24"/>
        </w:rPr>
        <w:t>Texto dela asignatura.</w:t>
      </w:r>
    </w:p>
    <w:p w:rsidR="006A5EE5" w:rsidRPr="00AF7D81" w:rsidRDefault="006A5EE5" w:rsidP="006A5EE5">
      <w:pPr>
        <w:pStyle w:val="Sinespaciado"/>
        <w:numPr>
          <w:ilvl w:val="0"/>
          <w:numId w:val="1"/>
        </w:numPr>
        <w:rPr>
          <w:rFonts w:ascii="Arial" w:hAnsi="Arial" w:cs="Arial"/>
          <w:b/>
          <w:bCs/>
          <w:sz w:val="24"/>
          <w:szCs w:val="24"/>
        </w:rPr>
      </w:pPr>
      <w:r>
        <w:rPr>
          <w:rFonts w:ascii="Arial" w:hAnsi="Arial" w:cs="Arial"/>
          <w:sz w:val="24"/>
          <w:szCs w:val="24"/>
        </w:rPr>
        <w:t>Debes desarrollar las actividades en tu cuaderno, en orden, según corresponda en cada caso. Lee muy bien cada pregunta, antes de responder. Recuerda que es importante que escribas, lo mejor posible tus respuestas, pensar antes de escribir</w:t>
      </w:r>
      <w:r>
        <w:rPr>
          <w:rFonts w:ascii="Arial" w:hAnsi="Arial" w:cs="Arial"/>
          <w:sz w:val="24"/>
          <w:szCs w:val="24"/>
        </w:rPr>
        <w:t>.</w:t>
      </w:r>
    </w:p>
    <w:p w:rsidR="00B46650" w:rsidRPr="00B46650" w:rsidRDefault="00AF7D81" w:rsidP="006A5EE5">
      <w:pPr>
        <w:pStyle w:val="Sinespaciado"/>
        <w:numPr>
          <w:ilvl w:val="0"/>
          <w:numId w:val="1"/>
        </w:numPr>
        <w:rPr>
          <w:rFonts w:ascii="Arial" w:hAnsi="Arial" w:cs="Arial"/>
          <w:b/>
          <w:bCs/>
          <w:sz w:val="24"/>
          <w:szCs w:val="24"/>
        </w:rPr>
      </w:pPr>
      <w:r>
        <w:rPr>
          <w:rFonts w:ascii="Arial" w:hAnsi="Arial" w:cs="Arial"/>
          <w:sz w:val="24"/>
          <w:szCs w:val="24"/>
        </w:rPr>
        <w:t xml:space="preserve">Las actividades a realizar indican que deben ser grupales o en parejas, </w:t>
      </w:r>
      <w:r w:rsidR="00B46650">
        <w:rPr>
          <w:rFonts w:ascii="Arial" w:hAnsi="Arial" w:cs="Arial"/>
          <w:sz w:val="24"/>
          <w:szCs w:val="24"/>
        </w:rPr>
        <w:t>pero sabemos que por ahora no pueden trabajar en grupo, entonces debes desarrollarlas en forma individual,</w:t>
      </w:r>
    </w:p>
    <w:p w:rsidR="00AF7D81" w:rsidRPr="006A5EE5" w:rsidRDefault="00B46650" w:rsidP="00B46650">
      <w:pPr>
        <w:pStyle w:val="Sinespaciado"/>
        <w:ind w:left="360"/>
        <w:rPr>
          <w:rFonts w:ascii="Arial" w:hAnsi="Arial" w:cs="Arial"/>
          <w:b/>
          <w:bCs/>
          <w:sz w:val="24"/>
          <w:szCs w:val="24"/>
        </w:rPr>
      </w:pPr>
      <w:r>
        <w:rPr>
          <w:rFonts w:ascii="Arial" w:hAnsi="Arial" w:cs="Arial"/>
          <w:sz w:val="24"/>
          <w:szCs w:val="24"/>
        </w:rPr>
        <w:t xml:space="preserve"> En el caso que tengas constante comunicación con algún compañero(a) de curso, sería interesante que puedan conversar las actividades y realizarlas en conjunto; siempre y cuando existiera la posibilidad.</w:t>
      </w:r>
    </w:p>
    <w:p w:rsidR="006A5EE5" w:rsidRPr="00A432FD" w:rsidRDefault="006A5EE5" w:rsidP="006A5EE5">
      <w:pPr>
        <w:pStyle w:val="Sinespaciado"/>
        <w:rPr>
          <w:rFonts w:ascii="Arial" w:hAnsi="Arial" w:cs="Arial"/>
          <w:b/>
          <w:bCs/>
          <w:sz w:val="24"/>
          <w:szCs w:val="24"/>
        </w:rPr>
      </w:pPr>
    </w:p>
    <w:p w:rsidR="00E84937" w:rsidRDefault="00AF7D81" w:rsidP="00B46650">
      <w:pPr>
        <w:pStyle w:val="Sinespaciado"/>
        <w:numPr>
          <w:ilvl w:val="0"/>
          <w:numId w:val="2"/>
        </w:numPr>
        <w:rPr>
          <w:rFonts w:ascii="Arial" w:hAnsi="Arial" w:cs="Arial"/>
          <w:sz w:val="24"/>
          <w:szCs w:val="24"/>
        </w:rPr>
      </w:pPr>
      <w:r w:rsidRPr="00AF7D81">
        <w:rPr>
          <w:rFonts w:ascii="Arial" w:hAnsi="Arial" w:cs="Arial"/>
          <w:sz w:val="24"/>
          <w:szCs w:val="24"/>
        </w:rPr>
        <w:t xml:space="preserve">Página 138: Leer y observar con atención el afiche y responder las actividades 1 a la 4. </w:t>
      </w:r>
    </w:p>
    <w:p w:rsidR="00AF7D81" w:rsidRDefault="00AF7D81" w:rsidP="00E57A4D">
      <w:pPr>
        <w:pStyle w:val="Sinespaciado"/>
        <w:rPr>
          <w:rFonts w:ascii="Arial" w:hAnsi="Arial" w:cs="Arial"/>
          <w:sz w:val="24"/>
          <w:szCs w:val="24"/>
        </w:rPr>
      </w:pPr>
    </w:p>
    <w:p w:rsidR="00AF7D81" w:rsidRDefault="00AF7D81" w:rsidP="00B46650">
      <w:pPr>
        <w:pStyle w:val="Sinespaciado"/>
        <w:numPr>
          <w:ilvl w:val="0"/>
          <w:numId w:val="2"/>
        </w:numPr>
        <w:rPr>
          <w:rFonts w:ascii="Arial" w:hAnsi="Arial" w:cs="Arial"/>
          <w:sz w:val="24"/>
          <w:szCs w:val="24"/>
        </w:rPr>
      </w:pPr>
      <w:r>
        <w:rPr>
          <w:rFonts w:ascii="Arial" w:hAnsi="Arial" w:cs="Arial"/>
          <w:sz w:val="24"/>
          <w:szCs w:val="24"/>
        </w:rPr>
        <w:t>Página 139</w:t>
      </w:r>
      <w:r w:rsidRPr="00AF7D81">
        <w:rPr>
          <w:rFonts w:ascii="Arial" w:hAnsi="Arial" w:cs="Arial"/>
          <w:sz w:val="24"/>
          <w:szCs w:val="24"/>
        </w:rPr>
        <w:t>: Leer y observar con atención el afiche y re</w:t>
      </w:r>
      <w:r>
        <w:rPr>
          <w:rFonts w:ascii="Arial" w:hAnsi="Arial" w:cs="Arial"/>
          <w:sz w:val="24"/>
          <w:szCs w:val="24"/>
        </w:rPr>
        <w:t>sponder las actividades 1 a la 3</w:t>
      </w:r>
      <w:r w:rsidRPr="00AF7D81">
        <w:rPr>
          <w:rFonts w:ascii="Arial" w:hAnsi="Arial" w:cs="Arial"/>
          <w:sz w:val="24"/>
          <w:szCs w:val="24"/>
        </w:rPr>
        <w:t xml:space="preserve">. </w:t>
      </w:r>
    </w:p>
    <w:p w:rsidR="00AF7D81" w:rsidRDefault="00AF7D81" w:rsidP="00AF7D81">
      <w:pPr>
        <w:pStyle w:val="Sinespaciado"/>
        <w:rPr>
          <w:rFonts w:ascii="Arial" w:hAnsi="Arial" w:cs="Arial"/>
          <w:sz w:val="24"/>
          <w:szCs w:val="24"/>
        </w:rPr>
      </w:pPr>
    </w:p>
    <w:p w:rsidR="00AF7D81" w:rsidRDefault="00AF7D81" w:rsidP="00B46650">
      <w:pPr>
        <w:pStyle w:val="Sinespaciado"/>
        <w:numPr>
          <w:ilvl w:val="0"/>
          <w:numId w:val="2"/>
        </w:numPr>
        <w:rPr>
          <w:rFonts w:ascii="Arial" w:hAnsi="Arial" w:cs="Arial"/>
          <w:sz w:val="24"/>
          <w:szCs w:val="24"/>
        </w:rPr>
      </w:pPr>
      <w:r>
        <w:rPr>
          <w:rFonts w:ascii="Arial" w:hAnsi="Arial" w:cs="Arial"/>
          <w:sz w:val="24"/>
          <w:szCs w:val="24"/>
        </w:rPr>
        <w:t>Página 140</w:t>
      </w:r>
      <w:r w:rsidRPr="00AF7D81">
        <w:rPr>
          <w:rFonts w:ascii="Arial" w:hAnsi="Arial" w:cs="Arial"/>
          <w:sz w:val="24"/>
          <w:szCs w:val="24"/>
        </w:rPr>
        <w:t xml:space="preserve">: Leer y observar con atención el afiche y responder las actividades 1 a la 4. </w:t>
      </w:r>
    </w:p>
    <w:p w:rsidR="00AF7D81" w:rsidRDefault="00AF7D81" w:rsidP="00AF7D81">
      <w:pPr>
        <w:pStyle w:val="Sinespaciado"/>
        <w:rPr>
          <w:rFonts w:ascii="Arial" w:hAnsi="Arial" w:cs="Arial"/>
          <w:sz w:val="24"/>
          <w:szCs w:val="24"/>
        </w:rPr>
      </w:pPr>
    </w:p>
    <w:p w:rsidR="00AF7D81" w:rsidRDefault="00AF7D81" w:rsidP="00B46650">
      <w:pPr>
        <w:pStyle w:val="Sinespaciado"/>
        <w:numPr>
          <w:ilvl w:val="0"/>
          <w:numId w:val="2"/>
        </w:numPr>
        <w:rPr>
          <w:rFonts w:ascii="Arial" w:hAnsi="Arial" w:cs="Arial"/>
          <w:sz w:val="24"/>
          <w:szCs w:val="24"/>
        </w:rPr>
      </w:pPr>
      <w:r>
        <w:rPr>
          <w:rFonts w:ascii="Arial" w:hAnsi="Arial" w:cs="Arial"/>
          <w:sz w:val="24"/>
          <w:szCs w:val="24"/>
        </w:rPr>
        <w:t>Página 141</w:t>
      </w:r>
      <w:r w:rsidRPr="00AF7D81">
        <w:rPr>
          <w:rFonts w:ascii="Arial" w:hAnsi="Arial" w:cs="Arial"/>
          <w:sz w:val="24"/>
          <w:szCs w:val="24"/>
        </w:rPr>
        <w:t xml:space="preserve">: Leer y observar con atención el afiche y responder las actividades 1 a la 4. </w:t>
      </w:r>
    </w:p>
    <w:p w:rsidR="00AF7D81" w:rsidRDefault="00AF7D81" w:rsidP="00AF7D81">
      <w:pPr>
        <w:pStyle w:val="Sinespaciado"/>
        <w:rPr>
          <w:rFonts w:ascii="Arial" w:hAnsi="Arial" w:cs="Arial"/>
          <w:sz w:val="24"/>
          <w:szCs w:val="24"/>
        </w:rPr>
      </w:pPr>
    </w:p>
    <w:p w:rsidR="00E5706D" w:rsidRDefault="00E5706D" w:rsidP="00E57A4D">
      <w:pPr>
        <w:pStyle w:val="Sinespaciado"/>
        <w:rPr>
          <w:rFonts w:ascii="Arial" w:hAnsi="Arial" w:cs="Arial"/>
          <w:sz w:val="24"/>
          <w:szCs w:val="24"/>
          <w:highlight w:val="yellow"/>
          <w:shd w:val="clear" w:color="auto" w:fill="FFFFFF"/>
        </w:rPr>
      </w:pPr>
    </w:p>
    <w:p w:rsidR="00E5706D" w:rsidRDefault="005700D5" w:rsidP="00E57A4D">
      <w:pPr>
        <w:pStyle w:val="Sinespaciado"/>
        <w:rPr>
          <w:rFonts w:ascii="Arial" w:hAnsi="Arial" w:cs="Arial"/>
          <w:sz w:val="24"/>
          <w:szCs w:val="24"/>
          <w:shd w:val="clear" w:color="auto" w:fill="FFFFFF"/>
        </w:rPr>
      </w:pPr>
      <w:r w:rsidRPr="00E5706D">
        <w:rPr>
          <w:rFonts w:ascii="Arial" w:hAnsi="Arial" w:cs="Arial"/>
          <w:sz w:val="24"/>
          <w:szCs w:val="24"/>
          <w:highlight w:val="yellow"/>
          <w:shd w:val="clear" w:color="auto" w:fill="FFFFFF"/>
        </w:rPr>
        <w:t>IMPORTANTE</w:t>
      </w:r>
      <w:r w:rsidR="00E5706D">
        <w:rPr>
          <w:rFonts w:ascii="Arial" w:hAnsi="Arial" w:cs="Arial"/>
          <w:sz w:val="24"/>
          <w:szCs w:val="24"/>
          <w:shd w:val="clear" w:color="auto" w:fill="FFFFFF"/>
        </w:rPr>
        <w:t>:</w:t>
      </w:r>
    </w:p>
    <w:p w:rsidR="00AF7D81" w:rsidRDefault="00E5706D" w:rsidP="00E57A4D">
      <w:pPr>
        <w:pStyle w:val="Sinespaciado"/>
        <w:rPr>
          <w:rFonts w:ascii="Arial" w:hAnsi="Arial" w:cs="Arial"/>
          <w:sz w:val="24"/>
          <w:szCs w:val="24"/>
          <w:shd w:val="clear" w:color="auto" w:fill="FFFFFF"/>
        </w:rPr>
      </w:pPr>
      <w:r>
        <w:rPr>
          <w:rFonts w:ascii="Arial" w:hAnsi="Arial" w:cs="Arial"/>
          <w:sz w:val="24"/>
          <w:szCs w:val="24"/>
          <w:shd w:val="clear" w:color="auto" w:fill="FFFFFF"/>
        </w:rPr>
        <w:t xml:space="preserve">Recuerda que en todo texto existe una intención comunicativa y que para que se produzca “comunicación” debe haber un </w:t>
      </w:r>
      <w:r w:rsidRPr="00F30EEC">
        <w:rPr>
          <w:rFonts w:ascii="Arial" w:hAnsi="Arial" w:cs="Arial"/>
          <w:b/>
          <w:sz w:val="24"/>
          <w:szCs w:val="24"/>
          <w:shd w:val="clear" w:color="auto" w:fill="FFFFFF"/>
        </w:rPr>
        <w:t>EMISOR, MENSAJE, RECEPTOR Y CONTEXTO</w:t>
      </w:r>
      <w:r>
        <w:rPr>
          <w:rFonts w:ascii="Arial" w:hAnsi="Arial" w:cs="Arial"/>
          <w:sz w:val="24"/>
          <w:szCs w:val="24"/>
          <w:shd w:val="clear" w:color="auto" w:fill="FFFFFF"/>
        </w:rPr>
        <w:t>.</w:t>
      </w:r>
    </w:p>
    <w:p w:rsidR="00E5706D" w:rsidRDefault="00E5706D" w:rsidP="00E57A4D">
      <w:pPr>
        <w:pStyle w:val="Sinespaciado"/>
        <w:rPr>
          <w:rFonts w:ascii="Arial" w:hAnsi="Arial" w:cs="Arial"/>
          <w:sz w:val="24"/>
          <w:szCs w:val="24"/>
          <w:shd w:val="clear" w:color="auto" w:fill="FFFFFF"/>
        </w:rPr>
      </w:pPr>
      <w:r>
        <w:rPr>
          <w:rFonts w:ascii="Arial" w:hAnsi="Arial" w:cs="Arial"/>
          <w:sz w:val="24"/>
          <w:szCs w:val="24"/>
          <w:shd w:val="clear" w:color="auto" w:fill="FFFFFF"/>
        </w:rPr>
        <w:t>EMISOR</w:t>
      </w:r>
      <w:r>
        <w:rPr>
          <w:rFonts w:ascii="Arial" w:hAnsi="Arial" w:cs="Arial"/>
          <w:sz w:val="24"/>
          <w:szCs w:val="24"/>
          <w:shd w:val="clear" w:color="auto" w:fill="FFFFFF"/>
        </w:rPr>
        <w:t>: es quien(es) pretende entregar un mensaje.</w:t>
      </w:r>
    </w:p>
    <w:p w:rsidR="005700D5" w:rsidRDefault="00E5706D" w:rsidP="00E57A4D">
      <w:pPr>
        <w:pStyle w:val="Sinespaciado"/>
        <w:rPr>
          <w:rFonts w:ascii="Arial" w:hAnsi="Arial" w:cs="Arial"/>
          <w:sz w:val="24"/>
          <w:szCs w:val="24"/>
          <w:shd w:val="clear" w:color="auto" w:fill="FFFFFF"/>
        </w:rPr>
      </w:pPr>
      <w:r>
        <w:rPr>
          <w:rFonts w:ascii="Arial" w:hAnsi="Arial" w:cs="Arial"/>
          <w:sz w:val="24"/>
          <w:szCs w:val="24"/>
          <w:shd w:val="clear" w:color="auto" w:fill="FFFFFF"/>
        </w:rPr>
        <w:t>MENSAJE</w:t>
      </w:r>
      <w:r>
        <w:rPr>
          <w:rFonts w:ascii="Arial" w:hAnsi="Arial" w:cs="Arial"/>
          <w:sz w:val="24"/>
          <w:szCs w:val="24"/>
          <w:shd w:val="clear" w:color="auto" w:fill="FFFFFF"/>
        </w:rPr>
        <w:t>:</w:t>
      </w:r>
      <w:r w:rsidR="004D3609" w:rsidRPr="004D3609">
        <w:rPr>
          <w:rFonts w:ascii="Helvetica" w:hAnsi="Helvetica"/>
          <w:color w:val="333333"/>
          <w:sz w:val="23"/>
          <w:szCs w:val="23"/>
          <w:shd w:val="clear" w:color="auto" w:fill="FFFFFF"/>
        </w:rPr>
        <w:t xml:space="preserve"> </w:t>
      </w:r>
      <w:r w:rsidR="004D3609" w:rsidRPr="005700D5">
        <w:rPr>
          <w:rFonts w:ascii="Arial" w:hAnsi="Arial" w:cs="Arial"/>
          <w:sz w:val="24"/>
          <w:szCs w:val="24"/>
          <w:shd w:val="clear" w:color="auto" w:fill="FFFFFF"/>
        </w:rPr>
        <w:t>Es lo que se quiere transmitir. Se refiere al contenido de lo que el emisor comunica</w:t>
      </w:r>
    </w:p>
    <w:p w:rsidR="00E5706D" w:rsidRPr="005700D5" w:rsidRDefault="005700D5" w:rsidP="00E57A4D">
      <w:pPr>
        <w:pStyle w:val="Sinespaciado"/>
        <w:rPr>
          <w:rFonts w:ascii="Arial" w:hAnsi="Arial" w:cs="Arial"/>
          <w:sz w:val="24"/>
          <w:szCs w:val="24"/>
          <w:shd w:val="clear" w:color="auto" w:fill="FFFFFF"/>
        </w:rPr>
      </w:pPr>
      <w:r>
        <w:rPr>
          <w:rFonts w:ascii="Arial" w:hAnsi="Arial" w:cs="Arial"/>
          <w:sz w:val="24"/>
          <w:szCs w:val="24"/>
          <w:shd w:val="clear" w:color="auto" w:fill="FFFFFF"/>
        </w:rPr>
        <w:t xml:space="preserve">               </w:t>
      </w:r>
      <w:r w:rsidR="004D3609" w:rsidRPr="005700D5">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proofErr w:type="gramStart"/>
      <w:r w:rsidR="004D3609" w:rsidRPr="005700D5">
        <w:rPr>
          <w:rFonts w:ascii="Arial" w:hAnsi="Arial" w:cs="Arial"/>
          <w:sz w:val="24"/>
          <w:szCs w:val="24"/>
          <w:shd w:val="clear" w:color="auto" w:fill="FFFFFF"/>
        </w:rPr>
        <w:t>al</w:t>
      </w:r>
      <w:proofErr w:type="gramEnd"/>
      <w:r w:rsidR="004D3609" w:rsidRPr="005700D5">
        <w:rPr>
          <w:rFonts w:ascii="Arial" w:hAnsi="Arial" w:cs="Arial"/>
          <w:sz w:val="24"/>
          <w:szCs w:val="24"/>
          <w:shd w:val="clear" w:color="auto" w:fill="FFFFFF"/>
        </w:rPr>
        <w:t xml:space="preserve"> receptor.</w:t>
      </w:r>
    </w:p>
    <w:p w:rsidR="00E5706D" w:rsidRDefault="00E5706D" w:rsidP="00E57A4D">
      <w:pPr>
        <w:pStyle w:val="Sinespaciado"/>
        <w:rPr>
          <w:rFonts w:ascii="Arial" w:hAnsi="Arial" w:cs="Arial"/>
          <w:sz w:val="24"/>
          <w:szCs w:val="24"/>
          <w:shd w:val="clear" w:color="auto" w:fill="FFFFFF"/>
        </w:rPr>
      </w:pPr>
      <w:r>
        <w:rPr>
          <w:rFonts w:ascii="Arial" w:hAnsi="Arial" w:cs="Arial"/>
          <w:sz w:val="24"/>
          <w:szCs w:val="24"/>
          <w:shd w:val="clear" w:color="auto" w:fill="FFFFFF"/>
        </w:rPr>
        <w:t>RECEPTOR</w:t>
      </w:r>
      <w:r>
        <w:rPr>
          <w:rFonts w:ascii="Arial" w:hAnsi="Arial" w:cs="Arial"/>
          <w:sz w:val="24"/>
          <w:szCs w:val="24"/>
          <w:shd w:val="clear" w:color="auto" w:fill="FFFFFF"/>
        </w:rPr>
        <w:t>: a quien va dirigido el mensaje.</w:t>
      </w:r>
    </w:p>
    <w:p w:rsidR="00E5706D" w:rsidRDefault="00E5706D" w:rsidP="00E57A4D">
      <w:pPr>
        <w:pStyle w:val="Sinespaciado"/>
        <w:rPr>
          <w:rFonts w:ascii="Arial" w:hAnsi="Arial" w:cs="Arial"/>
          <w:sz w:val="24"/>
          <w:szCs w:val="24"/>
          <w:shd w:val="clear" w:color="auto" w:fill="FFFFFF"/>
        </w:rPr>
      </w:pPr>
      <w:r>
        <w:rPr>
          <w:rFonts w:ascii="Arial" w:hAnsi="Arial" w:cs="Arial"/>
          <w:sz w:val="24"/>
          <w:szCs w:val="24"/>
          <w:shd w:val="clear" w:color="auto" w:fill="FFFFFF"/>
        </w:rPr>
        <w:t>CONTEXTO</w:t>
      </w:r>
      <w:r>
        <w:rPr>
          <w:rFonts w:ascii="Arial" w:hAnsi="Arial" w:cs="Arial"/>
          <w:sz w:val="24"/>
          <w:szCs w:val="24"/>
          <w:shd w:val="clear" w:color="auto" w:fill="FFFFFF"/>
        </w:rPr>
        <w:t>: es la situación en que el mensaje es entregado. Ej. Muchos afiches muestran como lavarse las manos para evitar el contagio del Covid19</w:t>
      </w:r>
      <w:r w:rsidR="004D3609">
        <w:rPr>
          <w:rFonts w:ascii="Arial" w:hAnsi="Arial" w:cs="Arial"/>
          <w:sz w:val="24"/>
          <w:szCs w:val="24"/>
          <w:shd w:val="clear" w:color="auto" w:fill="FFFFFF"/>
        </w:rPr>
        <w:t xml:space="preserve">; </w:t>
      </w:r>
      <w:r w:rsidR="004D3609" w:rsidRPr="004D3609">
        <w:rPr>
          <w:rFonts w:ascii="Arial" w:hAnsi="Arial" w:cs="Arial"/>
          <w:b/>
          <w:sz w:val="24"/>
          <w:szCs w:val="24"/>
          <w:shd w:val="clear" w:color="auto" w:fill="FFFFFF"/>
        </w:rPr>
        <w:t>contexto</w:t>
      </w:r>
      <w:r w:rsidR="004D3609">
        <w:rPr>
          <w:rFonts w:ascii="Arial" w:hAnsi="Arial" w:cs="Arial"/>
          <w:sz w:val="24"/>
          <w:szCs w:val="24"/>
          <w:shd w:val="clear" w:color="auto" w:fill="FFFFFF"/>
        </w:rPr>
        <w:t>: estamos en pandemia debido a un virus altamente contagioso.</w:t>
      </w:r>
    </w:p>
    <w:p w:rsidR="004D3609" w:rsidRPr="005700D5" w:rsidRDefault="004D3609" w:rsidP="005700D5">
      <w:pPr>
        <w:rPr>
          <w:rFonts w:ascii="Arial" w:hAnsi="Arial" w:cs="Arial"/>
          <w:sz w:val="24"/>
          <w:szCs w:val="24"/>
        </w:rPr>
      </w:pPr>
    </w:p>
    <w:p w:rsidR="005700D5" w:rsidRPr="00FB6DFB" w:rsidRDefault="00F30EEC" w:rsidP="00FB6DFB">
      <w:pPr>
        <w:pStyle w:val="Sinespaciado"/>
        <w:rPr>
          <w:rFonts w:ascii="Arial" w:hAnsi="Arial" w:cs="Arial"/>
          <w:sz w:val="24"/>
          <w:szCs w:val="24"/>
        </w:rPr>
      </w:pPr>
      <w:r w:rsidRPr="00FB6DFB">
        <w:rPr>
          <w:rFonts w:ascii="Arial" w:hAnsi="Arial" w:cs="Arial"/>
          <w:b/>
          <w:sz w:val="24"/>
          <w:szCs w:val="24"/>
        </w:rPr>
        <w:t>EL ESLOGAN</w:t>
      </w:r>
      <w:r w:rsidR="005700D5" w:rsidRPr="00FB6DFB">
        <w:rPr>
          <w:rFonts w:ascii="Arial" w:hAnsi="Arial" w:cs="Arial"/>
          <w:sz w:val="24"/>
          <w:szCs w:val="24"/>
        </w:rPr>
        <w:t xml:space="preserve">: El eslogan es una palabra o frase que da un mensaje distintivo y atractivo acerca de una marca o algún tipo de propaganda. </w:t>
      </w:r>
    </w:p>
    <w:p w:rsidR="00FB6DFB" w:rsidRPr="00FB6DFB" w:rsidRDefault="00FB6DFB" w:rsidP="00FB6DFB">
      <w:pPr>
        <w:rPr>
          <w:rFonts w:ascii="Arial" w:hAnsi="Arial" w:cs="Arial"/>
          <w:sz w:val="24"/>
          <w:szCs w:val="24"/>
        </w:rPr>
      </w:pPr>
      <w:r w:rsidRPr="00FB6DFB">
        <w:rPr>
          <w:rFonts w:ascii="Arial" w:hAnsi="Arial" w:cs="Arial"/>
          <w:sz w:val="24"/>
          <w:szCs w:val="24"/>
        </w:rPr>
        <w:t xml:space="preserve">Ej. </w:t>
      </w:r>
      <w:proofErr w:type="spellStart"/>
      <w:r w:rsidRPr="00FB6DFB">
        <w:rPr>
          <w:rFonts w:ascii="Arial" w:hAnsi="Arial" w:cs="Arial"/>
          <w:sz w:val="24"/>
          <w:szCs w:val="24"/>
        </w:rPr>
        <w:t>Nescafé</w:t>
      </w:r>
      <w:proofErr w:type="spellEnd"/>
      <w:r w:rsidRPr="00FB6DFB">
        <w:rPr>
          <w:rFonts w:ascii="Arial" w:hAnsi="Arial" w:cs="Arial"/>
          <w:sz w:val="24"/>
          <w:szCs w:val="24"/>
        </w:rPr>
        <w:t xml:space="preserve">: «Despierta a la vida» </w:t>
      </w:r>
    </w:p>
    <w:p w:rsidR="00FB6DFB" w:rsidRPr="00FB6DFB" w:rsidRDefault="00FB6DFB" w:rsidP="00FB6DFB">
      <w:pPr>
        <w:rPr>
          <w:rFonts w:ascii="Arial" w:hAnsi="Arial" w:cs="Arial"/>
          <w:sz w:val="24"/>
          <w:szCs w:val="24"/>
        </w:rPr>
      </w:pPr>
      <w:r w:rsidRPr="00FB6DFB">
        <w:rPr>
          <w:rFonts w:ascii="Arial" w:hAnsi="Arial" w:cs="Arial"/>
          <w:sz w:val="24"/>
          <w:szCs w:val="24"/>
        </w:rPr>
        <w:t>Coca-Cola: «Destapa la felicidad»</w:t>
      </w:r>
    </w:p>
    <w:p w:rsidR="00FB6DFB" w:rsidRPr="00FB6DFB" w:rsidRDefault="00FB6DFB" w:rsidP="00FB6DFB">
      <w:pPr>
        <w:rPr>
          <w:rFonts w:ascii="Arial" w:hAnsi="Arial" w:cs="Arial"/>
          <w:sz w:val="24"/>
          <w:szCs w:val="24"/>
        </w:rPr>
      </w:pPr>
      <w:r w:rsidRPr="00FB6DFB">
        <w:rPr>
          <w:rFonts w:ascii="Arial" w:hAnsi="Arial" w:cs="Arial"/>
          <w:sz w:val="24"/>
          <w:szCs w:val="24"/>
        </w:rPr>
        <w:t>Red Bull: « ¡Red Bull te da alas!»</w:t>
      </w:r>
    </w:p>
    <w:sectPr w:rsidR="00FB6DFB" w:rsidRPr="00FB6DFB" w:rsidSect="00806E7F">
      <w:pgSz w:w="12240" w:h="15840"/>
      <w:pgMar w:top="851" w:right="616" w:bottom="1417"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E39D8"/>
    <w:multiLevelType w:val="hybridMultilevel"/>
    <w:tmpl w:val="C59C83A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7E817115"/>
    <w:multiLevelType w:val="hybridMultilevel"/>
    <w:tmpl w:val="010C767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E5"/>
    <w:rsid w:val="00437CDE"/>
    <w:rsid w:val="004D3609"/>
    <w:rsid w:val="005700D5"/>
    <w:rsid w:val="00676222"/>
    <w:rsid w:val="006A5EE5"/>
    <w:rsid w:val="00806E7F"/>
    <w:rsid w:val="00AF7D81"/>
    <w:rsid w:val="00B46650"/>
    <w:rsid w:val="00BF6F44"/>
    <w:rsid w:val="00CF3D06"/>
    <w:rsid w:val="00D6305C"/>
    <w:rsid w:val="00E5706D"/>
    <w:rsid w:val="00E57A4D"/>
    <w:rsid w:val="00E84937"/>
    <w:rsid w:val="00F30EEC"/>
    <w:rsid w:val="00FB6D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5075D-1E59-4EFF-9515-C31F145F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A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57A4D"/>
    <w:pPr>
      <w:spacing w:after="0" w:line="240" w:lineRule="auto"/>
    </w:pPr>
  </w:style>
  <w:style w:type="character" w:styleId="Textoennegrita">
    <w:name w:val="Strong"/>
    <w:basedOn w:val="Fuentedeprrafopredeter"/>
    <w:uiPriority w:val="22"/>
    <w:qFormat/>
    <w:rsid w:val="00676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1</Pages>
  <Words>317</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cp:lastModifiedBy>Charo</cp:lastModifiedBy>
  <cp:revision>4</cp:revision>
  <dcterms:created xsi:type="dcterms:W3CDTF">2020-06-20T04:02:00Z</dcterms:created>
  <dcterms:modified xsi:type="dcterms:W3CDTF">2020-06-20T07:36:00Z</dcterms:modified>
</cp:coreProperties>
</file>