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70043" w14:textId="54325E6D" w:rsidR="003F5BD0" w:rsidRPr="003F5BD0" w:rsidRDefault="003F5BD0" w:rsidP="003F5BD0">
      <w:pPr>
        <w:shd w:val="clear" w:color="auto" w:fill="FFFFFF"/>
        <w:spacing w:line="240" w:lineRule="auto"/>
        <w:textAlignment w:val="top"/>
        <w:rPr>
          <w:rFonts w:ascii="Arial" w:eastAsia="Times New Roman" w:hAnsi="Arial" w:cs="Arial"/>
          <w:color w:val="555555"/>
          <w:sz w:val="23"/>
          <w:szCs w:val="23"/>
          <w:lang w:eastAsia="es-CL"/>
        </w:rPr>
      </w:pPr>
      <w:r w:rsidRPr="003F5BD0">
        <w:rPr>
          <w:rFonts w:ascii="Arial" w:eastAsia="Times New Roman" w:hAnsi="Arial" w:cs="Arial"/>
          <w:noProof/>
          <w:color w:val="555555"/>
          <w:sz w:val="23"/>
          <w:szCs w:val="23"/>
          <w:lang w:eastAsia="es-CL"/>
        </w:rPr>
        <w:drawing>
          <wp:inline distT="0" distB="0" distL="0" distR="0" wp14:anchorId="7E8E1962" wp14:editId="2C70AFAD">
            <wp:extent cx="1219200"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inline>
        </w:drawing>
      </w:r>
      <w:r w:rsidRPr="003F5BD0">
        <w:drawing>
          <wp:inline distT="0" distB="0" distL="0" distR="0" wp14:anchorId="2B5D5703" wp14:editId="36DFD8A5">
            <wp:extent cx="2914650" cy="1047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4650" cy="1047750"/>
                    </a:xfrm>
                    <a:prstGeom prst="rect">
                      <a:avLst/>
                    </a:prstGeom>
                  </pic:spPr>
                </pic:pic>
              </a:graphicData>
            </a:graphic>
          </wp:inline>
        </w:drawing>
      </w:r>
    </w:p>
    <w:p w14:paraId="74524BB6" w14:textId="7A10490D" w:rsidR="009E725F" w:rsidRPr="003F5BD0" w:rsidRDefault="003F5BD0" w:rsidP="003F5BD0">
      <w:pPr>
        <w:shd w:val="clear" w:color="auto" w:fill="FFFFFF"/>
        <w:spacing w:after="300" w:line="240" w:lineRule="auto"/>
        <w:outlineLvl w:val="1"/>
        <w:rPr>
          <w:rFonts w:ascii="Arial" w:eastAsia="Times New Roman" w:hAnsi="Arial" w:cs="Arial"/>
          <w:color w:val="EF5252"/>
          <w:sz w:val="39"/>
          <w:szCs w:val="39"/>
          <w:lang w:eastAsia="es-CL"/>
        </w:rPr>
      </w:pPr>
      <w:r w:rsidRPr="003F5BD0">
        <w:rPr>
          <w:rFonts w:ascii="Arial" w:eastAsia="Times New Roman" w:hAnsi="Arial" w:cs="Arial"/>
          <w:color w:val="EF5252"/>
          <w:sz w:val="39"/>
          <w:szCs w:val="39"/>
          <w:lang w:eastAsia="es-CL"/>
        </w:rPr>
        <w:t>RECURSOS PARA </w:t>
      </w:r>
      <w:r w:rsidRPr="003F5BD0">
        <w:rPr>
          <w:rFonts w:ascii="Arial" w:eastAsia="Times New Roman" w:hAnsi="Arial" w:cs="Arial"/>
          <w:b/>
          <w:bCs/>
          <w:color w:val="EF5252"/>
          <w:sz w:val="39"/>
          <w:szCs w:val="39"/>
          <w:lang w:eastAsia="es-CL"/>
        </w:rPr>
        <w:t>LEER, ESCRIBIR Y HABLAR EN LA UNIVERSIDAD</w:t>
      </w:r>
    </w:p>
    <w:p w14:paraId="07CA3ED8" w14:textId="77777777" w:rsidR="009E725F" w:rsidRPr="009E725F" w:rsidRDefault="009E725F" w:rsidP="009E725F">
      <w:pPr>
        <w:pBdr>
          <w:left w:val="single" w:sz="36" w:space="11" w:color="EF5252"/>
        </w:pBdr>
        <w:shd w:val="clear" w:color="auto" w:fill="FFFFFF"/>
        <w:spacing w:after="300" w:line="570" w:lineRule="atLeast"/>
        <w:outlineLvl w:val="1"/>
        <w:rPr>
          <w:rFonts w:ascii="Arial" w:eastAsia="Times New Roman" w:hAnsi="Arial" w:cs="Arial"/>
          <w:b/>
          <w:bCs/>
          <w:color w:val="333333"/>
          <w:sz w:val="57"/>
          <w:szCs w:val="57"/>
          <w:lang w:eastAsia="es-CL"/>
        </w:rPr>
      </w:pPr>
      <w:r w:rsidRPr="009E725F">
        <w:rPr>
          <w:rFonts w:ascii="Arial" w:eastAsia="Times New Roman" w:hAnsi="Arial" w:cs="Arial"/>
          <w:b/>
          <w:bCs/>
          <w:color w:val="333333"/>
          <w:sz w:val="57"/>
          <w:szCs w:val="57"/>
          <w:lang w:eastAsia="es-CL"/>
        </w:rPr>
        <w:t>¿Cómo conectar efectivamente mis ideas en un texto?</w:t>
      </w:r>
    </w:p>
    <w:p w14:paraId="74D9A08F" w14:textId="77777777" w:rsidR="009E725F" w:rsidRPr="009E725F" w:rsidRDefault="009E725F" w:rsidP="009E725F">
      <w:pPr>
        <w:shd w:val="clear" w:color="auto" w:fill="FFFFFF"/>
        <w:spacing w:before="240" w:after="240" w:line="240" w:lineRule="auto"/>
        <w:jc w:val="both"/>
        <w:rPr>
          <w:rFonts w:ascii="Arial" w:eastAsia="Times New Roman" w:hAnsi="Arial" w:cs="Arial"/>
          <w:color w:val="555555"/>
          <w:sz w:val="23"/>
          <w:szCs w:val="23"/>
          <w:lang w:eastAsia="es-CL"/>
        </w:rPr>
      </w:pPr>
      <w:r w:rsidRPr="009E725F">
        <w:rPr>
          <w:rFonts w:ascii="Arial" w:eastAsia="Times New Roman" w:hAnsi="Arial" w:cs="Arial"/>
          <w:color w:val="555555"/>
          <w:sz w:val="23"/>
          <w:szCs w:val="23"/>
          <w:lang w:eastAsia="es-CL"/>
        </w:rPr>
        <w:t>Seguramente desde el colegio conoces el concepto de “conectores” y su importancia para la producción de textos. En esta guía, queremos revisitar este concepto y trabajarlo en un ánimo más amplio, relacionado con formas atractivas y efectivas de conectar las ideas en tus textos y lograr textos que sean fluidos e interesantes.</w:t>
      </w:r>
    </w:p>
    <w:p w14:paraId="1B605A43" w14:textId="77777777" w:rsidR="009E725F" w:rsidRDefault="009E725F" w:rsidP="009E725F">
      <w:pPr>
        <w:shd w:val="clear" w:color="auto" w:fill="FFFFFF"/>
        <w:spacing w:before="319" w:after="319" w:line="240" w:lineRule="auto"/>
        <w:outlineLvl w:val="3"/>
        <w:rPr>
          <w:rFonts w:ascii="Arial" w:eastAsia="Times New Roman" w:hAnsi="Arial" w:cs="Arial"/>
          <w:color w:val="333333"/>
          <w:spacing w:val="15"/>
          <w:sz w:val="32"/>
          <w:szCs w:val="32"/>
          <w:lang w:eastAsia="es-CL"/>
        </w:rPr>
      </w:pPr>
      <w:r w:rsidRPr="009E725F">
        <w:rPr>
          <w:rFonts w:ascii="Arial" w:eastAsia="Times New Roman" w:hAnsi="Arial" w:cs="Arial"/>
          <w:color w:val="333333"/>
          <w:spacing w:val="15"/>
          <w:sz w:val="32"/>
          <w:szCs w:val="32"/>
          <w:lang w:eastAsia="es-CL"/>
        </w:rPr>
        <w:t>Preguntas Clave</w:t>
      </w:r>
    </w:p>
    <w:p w14:paraId="7A4358C3" w14:textId="78CAE92D" w:rsidR="009E725F" w:rsidRPr="009E725F" w:rsidRDefault="009E725F" w:rsidP="009E725F">
      <w:pPr>
        <w:shd w:val="clear" w:color="auto" w:fill="FFFFFF"/>
        <w:spacing w:before="319" w:after="319" w:line="240" w:lineRule="auto"/>
        <w:outlineLvl w:val="3"/>
        <w:rPr>
          <w:rFonts w:ascii="Arial" w:eastAsia="Times New Roman" w:hAnsi="Arial" w:cs="Arial"/>
          <w:color w:val="333333"/>
          <w:spacing w:val="15"/>
          <w:sz w:val="32"/>
          <w:szCs w:val="32"/>
          <w:lang w:eastAsia="es-CL"/>
        </w:rPr>
      </w:pPr>
      <w:r>
        <w:br/>
      </w:r>
      <w:r>
        <w:rPr>
          <w:rFonts w:ascii="Arial" w:hAnsi="Arial" w:cs="Arial"/>
          <w:color w:val="FFFFFF"/>
          <w:spacing w:val="15"/>
          <w:sz w:val="27"/>
          <w:szCs w:val="27"/>
          <w:shd w:val="clear" w:color="auto" w:fill="3198DD"/>
        </w:rPr>
        <w:t>¿Qué es la conexión en un texto?</w:t>
      </w:r>
    </w:p>
    <w:p w14:paraId="1C2C2AC0" w14:textId="5A737A01" w:rsidR="009E725F" w:rsidRDefault="009E725F" w:rsidP="009E725F">
      <w:pPr>
        <w:jc w:val="both"/>
        <w:rPr>
          <w:rFonts w:ascii="Arial" w:hAnsi="Arial" w:cs="Arial"/>
          <w:color w:val="555555"/>
          <w:sz w:val="23"/>
          <w:szCs w:val="23"/>
          <w:shd w:val="clear" w:color="auto" w:fill="FFFFFF"/>
        </w:rPr>
      </w:pPr>
      <w:r>
        <w:rPr>
          <w:rFonts w:ascii="Arial" w:hAnsi="Arial" w:cs="Arial"/>
          <w:color w:val="555555"/>
          <w:sz w:val="23"/>
          <w:szCs w:val="23"/>
          <w:shd w:val="clear" w:color="auto" w:fill="FFFFFF"/>
        </w:rPr>
        <w:t>Con “conexión” nos referimos a la capacidad de construir relaciones lógicas entre los elementos de un texto. Cuando leemos, las personas tenemos la capacidad de construir conexiones entre diferentes ideas, pero esto tiene un riesgo: establecer una conexión que no es la que perseguía o establece el autor. Por eso, al escribir, nos podemos servir de recursos lingüísticos que permiten indicar las relaciones entre diferentes ideas y así asegurarnos de que quien nos lee comprenda lo que quisimos decir y no otra cosa.</w:t>
      </w:r>
    </w:p>
    <w:p w14:paraId="1B1C6503" w14:textId="16B4C035" w:rsidR="009E725F" w:rsidRDefault="009E725F" w:rsidP="009E725F">
      <w:pPr>
        <w:jc w:val="both"/>
        <w:rPr>
          <w:rFonts w:ascii="Arial" w:hAnsi="Arial" w:cs="Arial"/>
          <w:color w:val="666666"/>
          <w:spacing w:val="15"/>
          <w:sz w:val="27"/>
          <w:szCs w:val="27"/>
          <w:shd w:val="clear" w:color="auto" w:fill="F0F0F0"/>
        </w:rPr>
      </w:pPr>
      <w:r>
        <w:br/>
      </w:r>
      <w:r>
        <w:rPr>
          <w:rFonts w:ascii="Arial" w:hAnsi="Arial" w:cs="Arial"/>
          <w:color w:val="666666"/>
          <w:spacing w:val="15"/>
          <w:sz w:val="27"/>
          <w:szCs w:val="27"/>
          <w:shd w:val="clear" w:color="auto" w:fill="F0F0F0"/>
        </w:rPr>
        <w:t>¿Cómo se lleva a cabo la conexión en los textos?</w:t>
      </w:r>
    </w:p>
    <w:p w14:paraId="2F3E5C90" w14:textId="004D01A5" w:rsidR="009E725F" w:rsidRDefault="009E725F" w:rsidP="009E725F">
      <w:pPr>
        <w:jc w:val="both"/>
        <w:rPr>
          <w:rFonts w:ascii="Arial" w:hAnsi="Arial" w:cs="Arial"/>
          <w:color w:val="555555"/>
          <w:sz w:val="23"/>
          <w:szCs w:val="23"/>
          <w:shd w:val="clear" w:color="auto" w:fill="FFFFFF"/>
        </w:rPr>
      </w:pPr>
      <w:r>
        <w:rPr>
          <w:rFonts w:ascii="Arial" w:hAnsi="Arial" w:cs="Arial"/>
          <w:color w:val="555555"/>
          <w:sz w:val="23"/>
          <w:szCs w:val="23"/>
          <w:shd w:val="clear" w:color="auto" w:fill="FFFFFF"/>
        </w:rPr>
        <w:t>En general, se logra de forma explícita mediante palabras especializadas de nuestro idioma que se denominan </w:t>
      </w:r>
      <w:r>
        <w:rPr>
          <w:rStyle w:val="nfasis"/>
          <w:rFonts w:ascii="Arial" w:hAnsi="Arial" w:cs="Arial"/>
          <w:color w:val="555555"/>
          <w:sz w:val="23"/>
          <w:szCs w:val="23"/>
          <w:shd w:val="clear" w:color="auto" w:fill="FFFFFF"/>
        </w:rPr>
        <w:t>conectores </w:t>
      </w:r>
      <w:r>
        <w:rPr>
          <w:rFonts w:ascii="Arial" w:hAnsi="Arial" w:cs="Arial"/>
          <w:color w:val="555555"/>
          <w:sz w:val="23"/>
          <w:szCs w:val="23"/>
          <w:shd w:val="clear" w:color="auto" w:fill="FFFFFF"/>
        </w:rPr>
        <w:t>u </w:t>
      </w:r>
      <w:r>
        <w:rPr>
          <w:rStyle w:val="nfasis"/>
          <w:rFonts w:ascii="Arial" w:hAnsi="Arial" w:cs="Arial"/>
          <w:color w:val="555555"/>
          <w:sz w:val="23"/>
          <w:szCs w:val="23"/>
          <w:shd w:val="clear" w:color="auto" w:fill="FFFFFF"/>
        </w:rPr>
        <w:t>organizadores del discurso</w:t>
      </w:r>
      <w:r>
        <w:rPr>
          <w:rFonts w:ascii="Arial" w:hAnsi="Arial" w:cs="Arial"/>
          <w:color w:val="555555"/>
          <w:sz w:val="23"/>
          <w:szCs w:val="23"/>
          <w:shd w:val="clear" w:color="auto" w:fill="FFFFFF"/>
        </w:rPr>
        <w:t>. Sin embargo, también se logra de forma más global mediante otros aspectos más globales, los que dependerán del texto que estés escribiendo y su propósito.</w:t>
      </w:r>
    </w:p>
    <w:p w14:paraId="32BCB169" w14:textId="77777777" w:rsidR="009E725F" w:rsidRPr="009E725F" w:rsidRDefault="009E725F" w:rsidP="009E725F">
      <w:pPr>
        <w:spacing w:after="300" w:line="240" w:lineRule="auto"/>
        <w:outlineLvl w:val="2"/>
        <w:rPr>
          <w:rFonts w:ascii="Arial" w:eastAsia="Times New Roman" w:hAnsi="Arial" w:cs="Arial"/>
          <w:i/>
          <w:iCs/>
          <w:caps/>
          <w:color w:val="2684C4"/>
          <w:sz w:val="33"/>
          <w:szCs w:val="33"/>
          <w:lang w:eastAsia="es-CL"/>
        </w:rPr>
      </w:pPr>
      <w:r w:rsidRPr="009E725F">
        <w:rPr>
          <w:rFonts w:ascii="Arial" w:eastAsia="Times New Roman" w:hAnsi="Arial" w:cs="Arial"/>
          <w:i/>
          <w:iCs/>
          <w:caps/>
          <w:color w:val="2684C4"/>
          <w:sz w:val="33"/>
          <w:szCs w:val="33"/>
          <w:lang w:eastAsia="es-CL"/>
        </w:rPr>
        <w:t>ACTIVA CONOCIMIENTOS Y EXPERIENCIAS PREVIAS</w:t>
      </w:r>
    </w:p>
    <w:p w14:paraId="0BEEE981" w14:textId="77777777" w:rsidR="009E725F" w:rsidRPr="009E725F" w:rsidRDefault="009E725F" w:rsidP="009E725F">
      <w:pPr>
        <w:spacing w:before="240" w:after="240" w:line="240" w:lineRule="auto"/>
        <w:rPr>
          <w:rFonts w:ascii="Arial" w:eastAsia="Times New Roman" w:hAnsi="Arial" w:cs="Arial"/>
          <w:color w:val="555555"/>
          <w:sz w:val="23"/>
          <w:szCs w:val="23"/>
          <w:lang w:eastAsia="es-CL"/>
        </w:rPr>
      </w:pPr>
      <w:r w:rsidRPr="009E725F">
        <w:rPr>
          <w:rFonts w:ascii="Arial" w:eastAsia="Times New Roman" w:hAnsi="Arial" w:cs="Arial"/>
          <w:color w:val="555555"/>
          <w:sz w:val="23"/>
          <w:szCs w:val="23"/>
          <w:lang w:eastAsia="es-CL"/>
        </w:rPr>
        <w:lastRenderedPageBreak/>
        <w:t>¿Qué tipos de conectores conoces? ¿Cómo los usas? ¿Hay algunos que te generen dificultad, no te gusten o no sepas bien cómo se usan?</w:t>
      </w:r>
    </w:p>
    <w:p w14:paraId="6780C3F7" w14:textId="77777777" w:rsidR="009E725F" w:rsidRPr="009E725F" w:rsidRDefault="009E725F" w:rsidP="009E725F">
      <w:pPr>
        <w:spacing w:before="240" w:after="240" w:line="240" w:lineRule="auto"/>
        <w:rPr>
          <w:rFonts w:ascii="Arial" w:eastAsia="Times New Roman" w:hAnsi="Arial" w:cs="Arial"/>
          <w:color w:val="555555"/>
          <w:sz w:val="23"/>
          <w:szCs w:val="23"/>
          <w:lang w:eastAsia="es-CL"/>
        </w:rPr>
      </w:pPr>
      <w:r w:rsidRPr="009E725F">
        <w:rPr>
          <w:rFonts w:ascii="Arial" w:eastAsia="Times New Roman" w:hAnsi="Arial" w:cs="Arial"/>
          <w:color w:val="555555"/>
          <w:sz w:val="23"/>
          <w:szCs w:val="23"/>
          <w:lang w:eastAsia="es-CL"/>
        </w:rPr>
        <w:t>¡Ten en cuenta lo que sabes y lo que necesitas saber antes de leer lo que sigue de este recurso!</w:t>
      </w:r>
    </w:p>
    <w:p w14:paraId="2544D49C" w14:textId="51EACD38" w:rsidR="009E725F" w:rsidRDefault="009E725F" w:rsidP="009E725F">
      <w:pPr>
        <w:jc w:val="both"/>
      </w:pPr>
    </w:p>
    <w:p w14:paraId="17F8A3B0" w14:textId="77777777" w:rsidR="009E725F" w:rsidRPr="009E725F" w:rsidRDefault="009E725F" w:rsidP="009E725F">
      <w:pPr>
        <w:shd w:val="clear" w:color="auto" w:fill="FFFFFF"/>
        <w:spacing w:before="240" w:after="240" w:line="240" w:lineRule="auto"/>
        <w:outlineLvl w:val="2"/>
        <w:rPr>
          <w:rFonts w:ascii="Arial" w:eastAsia="Times New Roman" w:hAnsi="Arial" w:cs="Arial"/>
          <w:caps/>
          <w:color w:val="2684C4"/>
          <w:sz w:val="33"/>
          <w:szCs w:val="33"/>
          <w:lang w:eastAsia="es-CL"/>
        </w:rPr>
      </w:pPr>
      <w:r w:rsidRPr="009E725F">
        <w:rPr>
          <w:rFonts w:ascii="Arial" w:eastAsia="Times New Roman" w:hAnsi="Arial" w:cs="Arial"/>
          <w:caps/>
          <w:color w:val="2684C4"/>
          <w:sz w:val="33"/>
          <w:szCs w:val="33"/>
          <w:lang w:eastAsia="es-CL"/>
        </w:rPr>
        <w:t>USA CONECTORES PARA CONECTAR ORACIONES Y PÁRRAFOS</w:t>
      </w:r>
    </w:p>
    <w:p w14:paraId="38AC42EC" w14:textId="77777777" w:rsidR="009E725F" w:rsidRPr="009E725F" w:rsidRDefault="009E725F" w:rsidP="009E725F">
      <w:pPr>
        <w:shd w:val="clear" w:color="auto" w:fill="FFFFFF"/>
        <w:spacing w:before="240" w:after="240" w:line="240" w:lineRule="auto"/>
        <w:jc w:val="both"/>
        <w:rPr>
          <w:rFonts w:ascii="Arial" w:eastAsia="Times New Roman" w:hAnsi="Arial" w:cs="Arial"/>
          <w:color w:val="555555"/>
          <w:sz w:val="23"/>
          <w:szCs w:val="23"/>
          <w:lang w:eastAsia="es-CL"/>
        </w:rPr>
      </w:pPr>
      <w:r w:rsidRPr="009E725F">
        <w:rPr>
          <w:rFonts w:ascii="Arial" w:eastAsia="Times New Roman" w:hAnsi="Arial" w:cs="Arial"/>
          <w:color w:val="555555"/>
          <w:sz w:val="23"/>
          <w:szCs w:val="23"/>
          <w:lang w:eastAsia="es-CL"/>
        </w:rPr>
        <w:t>Seguramente tú conoces alguna clasificación de conectores, pues estos se enseñan de forma explícita en la educación media o secundaria. A pesar de que en general los conectores se clasifican según la función que cumplen, en la práctica no hay una tipología fija de conectores, pues las personas usan criterios más rígidos o más amplios según la formación que han tenido.</w:t>
      </w:r>
    </w:p>
    <w:p w14:paraId="4390231D" w14:textId="77777777" w:rsidR="009E725F" w:rsidRPr="009E725F" w:rsidRDefault="009E725F" w:rsidP="009E725F">
      <w:pPr>
        <w:shd w:val="clear" w:color="auto" w:fill="FFFFFF"/>
        <w:spacing w:before="240" w:after="240" w:line="240" w:lineRule="auto"/>
        <w:jc w:val="both"/>
        <w:rPr>
          <w:rFonts w:ascii="Arial" w:eastAsia="Times New Roman" w:hAnsi="Arial" w:cs="Arial"/>
          <w:color w:val="555555"/>
          <w:sz w:val="23"/>
          <w:szCs w:val="23"/>
          <w:lang w:eastAsia="es-CL"/>
        </w:rPr>
      </w:pPr>
      <w:r w:rsidRPr="009E725F">
        <w:rPr>
          <w:rFonts w:ascii="Arial" w:eastAsia="Times New Roman" w:hAnsi="Arial" w:cs="Arial"/>
          <w:color w:val="555555"/>
          <w:sz w:val="23"/>
          <w:szCs w:val="23"/>
          <w:lang w:eastAsia="es-CL"/>
        </w:rPr>
        <w:t>Más que la clasificación misma, nos interesa que reconozcas que los conectores son necesarios en un texto: primero, porque así puedes asegurarte de que tu lector comprenda las ideas del texto como tú las pensaste, pero además porque esto ayuda a que los párrafos sean más interesantes, más fluidos entre sí. Ejercitemos esto con un ejercicio práctico:</w:t>
      </w:r>
    </w:p>
    <w:p w14:paraId="6792B835" w14:textId="77777777" w:rsidR="009E725F" w:rsidRPr="009E725F" w:rsidRDefault="009E725F" w:rsidP="009E725F">
      <w:pPr>
        <w:jc w:val="center"/>
        <w:rPr>
          <w:sz w:val="40"/>
          <w:szCs w:val="40"/>
        </w:rPr>
      </w:pPr>
      <w:r w:rsidRPr="009E725F">
        <w:rPr>
          <w:sz w:val="40"/>
          <w:szCs w:val="40"/>
        </w:rPr>
        <w:t>REVISA UN EJEMPLO</w:t>
      </w:r>
    </w:p>
    <w:p w14:paraId="067E5978" w14:textId="77777777" w:rsidR="009E725F" w:rsidRPr="009E725F" w:rsidRDefault="009E725F" w:rsidP="009E725F">
      <w:pPr>
        <w:spacing w:after="0" w:line="240" w:lineRule="auto"/>
        <w:rPr>
          <w:rFonts w:ascii="Times New Roman" w:eastAsia="Times New Roman" w:hAnsi="Times New Roman" w:cs="Times New Roman"/>
          <w:sz w:val="24"/>
          <w:szCs w:val="24"/>
          <w:lang w:eastAsia="es-CL"/>
        </w:rPr>
      </w:pPr>
      <w:r w:rsidRPr="009E725F">
        <w:rPr>
          <w:rFonts w:ascii="Arial" w:eastAsia="Times New Roman" w:hAnsi="Arial" w:cs="Arial"/>
          <w:color w:val="000000"/>
          <w:sz w:val="23"/>
          <w:szCs w:val="23"/>
          <w:shd w:val="clear" w:color="auto" w:fill="FFFFFF"/>
          <w:lang w:eastAsia="es-CL"/>
        </w:rPr>
        <w:t>Primero, considera el párrafo que te presentamos a continuación:</w:t>
      </w:r>
    </w:p>
    <w:p w14:paraId="383AF5D5" w14:textId="77777777" w:rsidR="009E725F" w:rsidRPr="009E725F" w:rsidRDefault="009E725F" w:rsidP="009E725F">
      <w:pPr>
        <w:numPr>
          <w:ilvl w:val="0"/>
          <w:numId w:val="3"/>
        </w:numPr>
        <w:shd w:val="clear" w:color="auto" w:fill="FFFFFF"/>
        <w:spacing w:before="100" w:beforeAutospacing="1" w:after="100" w:afterAutospacing="1" w:line="240" w:lineRule="auto"/>
        <w:ind w:left="0" w:hanging="168"/>
        <w:jc w:val="both"/>
        <w:rPr>
          <w:rFonts w:ascii="Arial" w:eastAsia="Times New Roman" w:hAnsi="Arial" w:cs="Arial"/>
          <w:color w:val="000000"/>
          <w:sz w:val="23"/>
          <w:szCs w:val="23"/>
          <w:lang w:eastAsia="es-CL"/>
        </w:rPr>
      </w:pPr>
      <w:r w:rsidRPr="009E725F">
        <w:rPr>
          <w:rFonts w:ascii="Arial" w:eastAsia="Times New Roman" w:hAnsi="Arial" w:cs="Arial"/>
          <w:i/>
          <w:iCs/>
          <w:color w:val="000000"/>
          <w:sz w:val="23"/>
          <w:szCs w:val="23"/>
          <w:lang w:eastAsia="es-CL"/>
        </w:rPr>
        <w:t>En este texto se nos habla de la insostenibilidad de los edificios ligada al coste energético de estos (cuánta energía gastan) durante su uso y su fabricación. Se compara el gasto energético al hacer más eficiente el mantenimiento o la construcción del edificio. Se llega a la conclusión de que es mejor centrarse en disminuir los costos en el mantenimiento. Si se aumentase su durabilidad, se produciría un menor gasto energético que el que se podría lograr ahorrando en la construcción de nuevos edificios.</w:t>
      </w:r>
    </w:p>
    <w:p w14:paraId="48F5D0C8" w14:textId="77777777" w:rsidR="009E725F" w:rsidRPr="009E725F" w:rsidRDefault="009E725F" w:rsidP="009E725F">
      <w:pPr>
        <w:shd w:val="clear" w:color="auto" w:fill="FFFFFF"/>
        <w:spacing w:before="240" w:after="240" w:line="240" w:lineRule="auto"/>
        <w:jc w:val="both"/>
        <w:rPr>
          <w:rFonts w:ascii="Arial" w:eastAsia="Times New Roman" w:hAnsi="Arial" w:cs="Arial"/>
          <w:color w:val="000000"/>
          <w:sz w:val="23"/>
          <w:szCs w:val="23"/>
          <w:lang w:eastAsia="es-CL"/>
        </w:rPr>
      </w:pPr>
      <w:r w:rsidRPr="009E725F">
        <w:rPr>
          <w:rFonts w:ascii="Arial" w:eastAsia="Times New Roman" w:hAnsi="Arial" w:cs="Arial"/>
          <w:color w:val="000000"/>
          <w:sz w:val="23"/>
          <w:szCs w:val="23"/>
          <w:lang w:eastAsia="es-CL"/>
        </w:rPr>
        <w:t>Como puedes apreciar, este párrafo cumple una función muy clara, que es comparar dos alternativas para luego decantar por una y defenderla (podemos asumir que pertenece a un texto argumentativo más amplio). Sin embargo, es un poco “seco”: las oraciones aparecen una detrás de la otra, como una lista o punteo, e incluso se lee un poco cortado, pues hay muchos puntos seguidos. Usar conectores en un párrafo como este podría ayudarte a hacer fluir las ideas de una forma más natural, lo que finalmente facilita la tarea de lectura y la hace más interesante. Ahora compara ese párrafo con esta versión mejorada:</w:t>
      </w:r>
    </w:p>
    <w:p w14:paraId="195771C9" w14:textId="77777777" w:rsidR="009E725F" w:rsidRPr="009E725F" w:rsidRDefault="009E725F" w:rsidP="009E725F">
      <w:pPr>
        <w:numPr>
          <w:ilvl w:val="0"/>
          <w:numId w:val="4"/>
        </w:numPr>
        <w:shd w:val="clear" w:color="auto" w:fill="FFFFFF"/>
        <w:spacing w:before="100" w:beforeAutospacing="1" w:after="100" w:afterAutospacing="1" w:line="240" w:lineRule="auto"/>
        <w:ind w:left="0" w:hanging="168"/>
        <w:jc w:val="both"/>
        <w:rPr>
          <w:rFonts w:ascii="Arial" w:eastAsia="Times New Roman" w:hAnsi="Arial" w:cs="Arial"/>
          <w:color w:val="000000"/>
          <w:sz w:val="23"/>
          <w:szCs w:val="23"/>
          <w:lang w:eastAsia="es-CL"/>
        </w:rPr>
      </w:pPr>
      <w:r w:rsidRPr="009E725F">
        <w:rPr>
          <w:rFonts w:ascii="Arial" w:eastAsia="Times New Roman" w:hAnsi="Arial" w:cs="Arial"/>
          <w:i/>
          <w:iCs/>
          <w:color w:val="000000"/>
          <w:sz w:val="23"/>
          <w:szCs w:val="23"/>
          <w:lang w:eastAsia="es-CL"/>
        </w:rPr>
        <w:t>En este texto se nos habla de la insostenibilidad de los edificios ligada al coste energético de estos (cuánta energía gastan) durante su uso y su fabricación. </w:t>
      </w:r>
      <w:r w:rsidRPr="009E725F">
        <w:rPr>
          <w:rFonts w:ascii="Arial" w:eastAsia="Times New Roman" w:hAnsi="Arial" w:cs="Arial"/>
          <w:b/>
          <w:bCs/>
          <w:i/>
          <w:iCs/>
          <w:color w:val="000000"/>
          <w:sz w:val="23"/>
          <w:szCs w:val="23"/>
          <w:lang w:eastAsia="es-CL"/>
        </w:rPr>
        <w:t>A partir de los datos expuestos</w:t>
      </w:r>
      <w:r w:rsidRPr="009E725F">
        <w:rPr>
          <w:rFonts w:ascii="Arial" w:eastAsia="Times New Roman" w:hAnsi="Arial" w:cs="Arial"/>
          <w:i/>
          <w:iCs/>
          <w:color w:val="000000"/>
          <w:sz w:val="23"/>
          <w:szCs w:val="23"/>
          <w:lang w:eastAsia="es-CL"/>
        </w:rPr>
        <w:t> (</w:t>
      </w:r>
      <w:r w:rsidRPr="009E725F">
        <w:rPr>
          <w:rFonts w:ascii="Arial" w:eastAsia="Times New Roman" w:hAnsi="Arial" w:cs="Arial"/>
          <w:b/>
          <w:bCs/>
          <w:i/>
          <w:iCs/>
          <w:color w:val="000000"/>
          <w:sz w:val="23"/>
          <w:szCs w:val="23"/>
          <w:lang w:eastAsia="es-CL"/>
        </w:rPr>
        <w:t>en los que </w:t>
      </w:r>
      <w:r w:rsidRPr="009E725F">
        <w:rPr>
          <w:rFonts w:ascii="Arial" w:eastAsia="Times New Roman" w:hAnsi="Arial" w:cs="Arial"/>
          <w:i/>
          <w:iCs/>
          <w:color w:val="000000"/>
          <w:sz w:val="23"/>
          <w:szCs w:val="23"/>
          <w:lang w:eastAsia="es-CL"/>
        </w:rPr>
        <w:t>se compara el gasto energético al hacer más eficiente el mantenimiento o la construcción del edificio)</w:t>
      </w:r>
      <w:r w:rsidRPr="009E725F">
        <w:rPr>
          <w:rFonts w:ascii="Arial" w:eastAsia="Times New Roman" w:hAnsi="Arial" w:cs="Arial"/>
          <w:b/>
          <w:bCs/>
          <w:i/>
          <w:iCs/>
          <w:color w:val="000000"/>
          <w:sz w:val="23"/>
          <w:szCs w:val="23"/>
          <w:lang w:eastAsia="es-CL"/>
        </w:rPr>
        <w:t>, se llega a</w:t>
      </w:r>
      <w:r w:rsidRPr="009E725F">
        <w:rPr>
          <w:rFonts w:ascii="Arial" w:eastAsia="Times New Roman" w:hAnsi="Arial" w:cs="Arial"/>
          <w:i/>
          <w:iCs/>
          <w:color w:val="000000"/>
          <w:sz w:val="23"/>
          <w:szCs w:val="23"/>
          <w:lang w:eastAsia="es-CL"/>
        </w:rPr>
        <w:t xml:space="preserve"> la conclusión de </w:t>
      </w:r>
      <w:r w:rsidRPr="009E725F">
        <w:rPr>
          <w:rFonts w:ascii="Arial" w:eastAsia="Times New Roman" w:hAnsi="Arial" w:cs="Arial"/>
          <w:i/>
          <w:iCs/>
          <w:color w:val="000000"/>
          <w:sz w:val="23"/>
          <w:szCs w:val="23"/>
          <w:lang w:eastAsia="es-CL"/>
        </w:rPr>
        <w:lastRenderedPageBreak/>
        <w:t>que es mejor centrarse en disminuir los costos en el mantenimiento</w:t>
      </w:r>
      <w:r w:rsidRPr="009E725F">
        <w:rPr>
          <w:rFonts w:ascii="Arial" w:eastAsia="Times New Roman" w:hAnsi="Arial" w:cs="Arial"/>
          <w:b/>
          <w:bCs/>
          <w:i/>
          <w:iCs/>
          <w:color w:val="000000"/>
          <w:sz w:val="23"/>
          <w:szCs w:val="23"/>
          <w:lang w:eastAsia="es-CL"/>
        </w:rPr>
        <w:t xml:space="preserve">, </w:t>
      </w:r>
      <w:proofErr w:type="gramStart"/>
      <w:r w:rsidRPr="009E725F">
        <w:rPr>
          <w:rFonts w:ascii="Arial" w:eastAsia="Times New Roman" w:hAnsi="Arial" w:cs="Arial"/>
          <w:b/>
          <w:bCs/>
          <w:i/>
          <w:iCs/>
          <w:color w:val="000000"/>
          <w:sz w:val="23"/>
          <w:szCs w:val="23"/>
          <w:lang w:eastAsia="es-CL"/>
        </w:rPr>
        <w:t>ya que</w:t>
      </w:r>
      <w:proofErr w:type="gramEnd"/>
      <w:r w:rsidRPr="009E725F">
        <w:rPr>
          <w:rFonts w:ascii="Arial" w:eastAsia="Times New Roman" w:hAnsi="Arial" w:cs="Arial"/>
          <w:b/>
          <w:bCs/>
          <w:i/>
          <w:iCs/>
          <w:color w:val="000000"/>
          <w:sz w:val="23"/>
          <w:szCs w:val="23"/>
          <w:lang w:eastAsia="es-CL"/>
        </w:rPr>
        <w:t xml:space="preserve"> si en conjunto con esto</w:t>
      </w:r>
      <w:r w:rsidRPr="009E725F">
        <w:rPr>
          <w:rFonts w:ascii="Arial" w:eastAsia="Times New Roman" w:hAnsi="Arial" w:cs="Arial"/>
          <w:i/>
          <w:iCs/>
          <w:color w:val="000000"/>
          <w:sz w:val="23"/>
          <w:szCs w:val="23"/>
          <w:lang w:eastAsia="es-CL"/>
        </w:rPr>
        <w:t> se aumentase su durabilidad, se produciría un menor gasto energético que el que se podría lograr ahorrando en la construcción de nuevos edificios.</w:t>
      </w:r>
    </w:p>
    <w:p w14:paraId="37CFCC2A" w14:textId="6A215A47" w:rsidR="009E725F" w:rsidRDefault="009E725F" w:rsidP="009E725F">
      <w:pPr>
        <w:jc w:val="both"/>
        <w:rPr>
          <w:sz w:val="40"/>
          <w:szCs w:val="40"/>
        </w:rPr>
      </w:pPr>
    </w:p>
    <w:p w14:paraId="1C9134E1" w14:textId="09A66279" w:rsidR="009E725F" w:rsidRDefault="009E725F" w:rsidP="009E725F">
      <w:pPr>
        <w:jc w:val="both"/>
        <w:rPr>
          <w:sz w:val="40"/>
          <w:szCs w:val="40"/>
        </w:rPr>
      </w:pPr>
    </w:p>
    <w:p w14:paraId="75FA19F7" w14:textId="154ED7F4" w:rsidR="009E725F" w:rsidRPr="009E725F" w:rsidRDefault="009E725F" w:rsidP="009E725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w:t>
      </w:r>
      <w:r w:rsidRPr="009E725F">
        <w:rPr>
          <w:rFonts w:ascii="Times New Roman" w:eastAsia="Times New Roman" w:hAnsi="Times New Roman" w:cs="Times New Roman"/>
          <w:sz w:val="24"/>
          <w:szCs w:val="24"/>
          <w:lang w:eastAsia="es-CL"/>
        </w:rPr>
        <w:t>cá te proponemos una clasificación muy amplia de conectores con sugerencias para incorporar a tu vocabulario.</w:t>
      </w:r>
    </w:p>
    <w:p w14:paraId="16C31D82" w14:textId="77777777" w:rsidR="009E725F" w:rsidRPr="009E725F" w:rsidRDefault="009E725F" w:rsidP="009E725F">
      <w:pPr>
        <w:numPr>
          <w:ilvl w:val="0"/>
          <w:numId w:val="5"/>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b/>
          <w:bCs/>
          <w:sz w:val="24"/>
          <w:szCs w:val="24"/>
          <w:lang w:eastAsia="es-CL"/>
        </w:rPr>
        <w:t>Conectores de adición:</w:t>
      </w:r>
      <w:r w:rsidRPr="009E725F">
        <w:rPr>
          <w:rFonts w:ascii="Times New Roman" w:eastAsia="Times New Roman" w:hAnsi="Times New Roman" w:cs="Times New Roman"/>
          <w:sz w:val="24"/>
          <w:szCs w:val="24"/>
          <w:lang w:eastAsia="es-CL"/>
        </w:rPr>
        <w:t> te permiten añadir información que concuerda con datos anteriores expuestos, o bien, información que no contradice o se opone a ellos. Son importantes porque te permiten indicar las diferentes partes de una idea más general.</w:t>
      </w:r>
      <w:r w:rsidRPr="009E725F">
        <w:rPr>
          <w:rFonts w:ascii="Times New Roman" w:eastAsia="Times New Roman" w:hAnsi="Times New Roman" w:cs="Times New Roman"/>
          <w:sz w:val="24"/>
          <w:szCs w:val="24"/>
          <w:lang w:eastAsia="es-CL"/>
        </w:rPr>
        <w:br/>
      </w:r>
      <w:r w:rsidRPr="009E725F">
        <w:rPr>
          <w:rFonts w:ascii="Times New Roman" w:eastAsia="Times New Roman" w:hAnsi="Times New Roman" w:cs="Times New Roman"/>
          <w:i/>
          <w:iCs/>
          <w:sz w:val="24"/>
          <w:szCs w:val="24"/>
          <w:lang w:eastAsia="es-CL"/>
        </w:rPr>
        <w:t>Ejemplos: </w:t>
      </w:r>
      <w:r w:rsidRPr="009E725F">
        <w:rPr>
          <w:rFonts w:ascii="Times New Roman" w:eastAsia="Times New Roman" w:hAnsi="Times New Roman" w:cs="Times New Roman"/>
          <w:sz w:val="24"/>
          <w:szCs w:val="24"/>
          <w:lang w:eastAsia="es-CL"/>
        </w:rPr>
        <w:t>además, así mismo (</w:t>
      </w:r>
      <w:proofErr w:type="gramStart"/>
      <w:r w:rsidRPr="009E725F">
        <w:rPr>
          <w:rFonts w:ascii="Times New Roman" w:eastAsia="Times New Roman" w:hAnsi="Times New Roman" w:cs="Times New Roman"/>
          <w:sz w:val="24"/>
          <w:szCs w:val="24"/>
          <w:lang w:eastAsia="es-CL"/>
        </w:rPr>
        <w:t>o</w:t>
      </w:r>
      <w:proofErr w:type="gramEnd"/>
      <w:r w:rsidRPr="009E725F">
        <w:rPr>
          <w:rFonts w:ascii="Times New Roman" w:eastAsia="Times New Roman" w:hAnsi="Times New Roman" w:cs="Times New Roman"/>
          <w:sz w:val="24"/>
          <w:szCs w:val="24"/>
          <w:lang w:eastAsia="es-CL"/>
        </w:rPr>
        <w:t xml:space="preserve"> asimismo), del mismo modo, en este sentido, finalmente, igualmente, inclusive, más aún, por añadidura, por lo demás, también…</w:t>
      </w:r>
    </w:p>
    <w:p w14:paraId="564FB29B" w14:textId="77777777" w:rsidR="009E725F" w:rsidRPr="009E725F" w:rsidRDefault="009E725F" w:rsidP="009E725F">
      <w:pPr>
        <w:spacing w:before="240" w:after="240" w:line="240" w:lineRule="auto"/>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 </w:t>
      </w:r>
    </w:p>
    <w:p w14:paraId="3ADDE305" w14:textId="77777777" w:rsidR="009E725F" w:rsidRDefault="009E725F" w:rsidP="009E725F">
      <w:pPr>
        <w:numPr>
          <w:ilvl w:val="0"/>
          <w:numId w:val="6"/>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b/>
          <w:bCs/>
          <w:sz w:val="24"/>
          <w:szCs w:val="24"/>
          <w:lang w:eastAsia="es-CL"/>
        </w:rPr>
        <w:t>Conectores de énfasis</w:t>
      </w:r>
      <w:r w:rsidRPr="009E725F">
        <w:rPr>
          <w:rFonts w:ascii="Times New Roman" w:eastAsia="Times New Roman" w:hAnsi="Times New Roman" w:cs="Times New Roman"/>
          <w:sz w:val="24"/>
          <w:szCs w:val="24"/>
          <w:lang w:eastAsia="es-CL"/>
        </w:rPr>
        <w:t>: también añaden información, pero en este caso llamando la atención sobre esa información nueva. Te sirven para marcar una posición respecto a la idea que estás manifestando; son menos neutros.</w:t>
      </w:r>
    </w:p>
    <w:p w14:paraId="4A83CEDB" w14:textId="6D5B1AB2" w:rsidR="009E725F" w:rsidRPr="009E725F" w:rsidRDefault="009E725F" w:rsidP="009E725F">
      <w:pPr>
        <w:numPr>
          <w:ilvl w:val="0"/>
          <w:numId w:val="6"/>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i/>
          <w:iCs/>
          <w:sz w:val="24"/>
          <w:szCs w:val="24"/>
          <w:lang w:eastAsia="es-CL"/>
        </w:rPr>
        <w:t>Ejemplos: </w:t>
      </w:r>
      <w:r w:rsidRPr="009E725F">
        <w:rPr>
          <w:rFonts w:ascii="Times New Roman" w:eastAsia="Times New Roman" w:hAnsi="Times New Roman" w:cs="Times New Roman"/>
          <w:sz w:val="24"/>
          <w:szCs w:val="24"/>
          <w:lang w:eastAsia="es-CL"/>
        </w:rPr>
        <w:t>de hecho, en efecto, es más, encima, incluso, por si fuera poco, sobre todo…</w:t>
      </w:r>
    </w:p>
    <w:p w14:paraId="3DA38CA3" w14:textId="77777777" w:rsidR="009E725F" w:rsidRPr="009E725F" w:rsidRDefault="009E725F" w:rsidP="009E725F">
      <w:pPr>
        <w:spacing w:before="240" w:after="240" w:line="240" w:lineRule="auto"/>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 </w:t>
      </w:r>
    </w:p>
    <w:p w14:paraId="5BD41621" w14:textId="77777777" w:rsidR="009E725F" w:rsidRDefault="009E725F" w:rsidP="009E725F">
      <w:pPr>
        <w:numPr>
          <w:ilvl w:val="0"/>
          <w:numId w:val="7"/>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b/>
          <w:bCs/>
          <w:sz w:val="24"/>
          <w:szCs w:val="24"/>
          <w:lang w:eastAsia="es-CL"/>
        </w:rPr>
        <w:t>Conectores de oposición:</w:t>
      </w:r>
      <w:r w:rsidRPr="009E725F">
        <w:rPr>
          <w:rFonts w:ascii="Times New Roman" w:eastAsia="Times New Roman" w:hAnsi="Times New Roman" w:cs="Times New Roman"/>
          <w:sz w:val="24"/>
          <w:szCs w:val="24"/>
          <w:lang w:eastAsia="es-CL"/>
        </w:rPr>
        <w:t> evidencian que una información se opone a lo que ya dijiste, ya sea parcial o completamente.</w:t>
      </w:r>
    </w:p>
    <w:p w14:paraId="46572454" w14:textId="7261CA0D" w:rsidR="009E725F" w:rsidRPr="009E725F" w:rsidRDefault="009E725F" w:rsidP="009E725F">
      <w:pPr>
        <w:numPr>
          <w:ilvl w:val="0"/>
          <w:numId w:val="7"/>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i/>
          <w:iCs/>
          <w:sz w:val="24"/>
          <w:szCs w:val="24"/>
          <w:lang w:eastAsia="es-CL"/>
        </w:rPr>
        <w:t>Ejemplos: </w:t>
      </w:r>
      <w:r w:rsidRPr="009E725F">
        <w:rPr>
          <w:rFonts w:ascii="Times New Roman" w:eastAsia="Times New Roman" w:hAnsi="Times New Roman" w:cs="Times New Roman"/>
          <w:sz w:val="24"/>
          <w:szCs w:val="24"/>
          <w:lang w:eastAsia="es-CL"/>
        </w:rPr>
        <w:t>a la inversa, al contrario, ahora bien, aun así, aunque, con todo, de todas formas, en cambio, en todo caso, no obstante, pero, por el contrario, sin embargo, sino…</w:t>
      </w:r>
    </w:p>
    <w:p w14:paraId="18197F90" w14:textId="77777777" w:rsidR="009E725F" w:rsidRPr="009E725F" w:rsidRDefault="009E725F" w:rsidP="009E725F">
      <w:pPr>
        <w:spacing w:before="240" w:after="240" w:line="240" w:lineRule="auto"/>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 </w:t>
      </w:r>
    </w:p>
    <w:p w14:paraId="253F7102" w14:textId="77777777" w:rsidR="009E725F" w:rsidRPr="009E725F" w:rsidRDefault="009E725F" w:rsidP="009E725F">
      <w:pPr>
        <w:numPr>
          <w:ilvl w:val="0"/>
          <w:numId w:val="8"/>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b/>
          <w:bCs/>
          <w:sz w:val="24"/>
          <w:szCs w:val="24"/>
          <w:lang w:eastAsia="es-CL"/>
        </w:rPr>
        <w:t>Conectores de reformulación:</w:t>
      </w:r>
      <w:r w:rsidRPr="009E725F">
        <w:rPr>
          <w:rFonts w:ascii="Times New Roman" w:eastAsia="Times New Roman" w:hAnsi="Times New Roman" w:cs="Times New Roman"/>
          <w:sz w:val="24"/>
          <w:szCs w:val="24"/>
          <w:lang w:eastAsia="es-CL"/>
        </w:rPr>
        <w:t> te permiten indicar que la nueva información reitera, aclara o explica lo que ya dijiste. También los puedes usar para introducir una conclusión.</w:t>
      </w:r>
      <w:r w:rsidRPr="009E725F">
        <w:rPr>
          <w:rFonts w:ascii="Times New Roman" w:eastAsia="Times New Roman" w:hAnsi="Times New Roman" w:cs="Times New Roman"/>
          <w:sz w:val="24"/>
          <w:szCs w:val="24"/>
          <w:lang w:eastAsia="es-CL"/>
        </w:rPr>
        <w:br/>
      </w:r>
      <w:r w:rsidRPr="009E725F">
        <w:rPr>
          <w:rFonts w:ascii="Times New Roman" w:eastAsia="Times New Roman" w:hAnsi="Times New Roman" w:cs="Times New Roman"/>
          <w:i/>
          <w:iCs/>
          <w:sz w:val="24"/>
          <w:szCs w:val="24"/>
          <w:lang w:eastAsia="es-CL"/>
        </w:rPr>
        <w:t>Ejemplos: </w:t>
      </w:r>
      <w:r w:rsidRPr="009E725F">
        <w:rPr>
          <w:rFonts w:ascii="Times New Roman" w:eastAsia="Times New Roman" w:hAnsi="Times New Roman" w:cs="Times New Roman"/>
          <w:sz w:val="24"/>
          <w:szCs w:val="24"/>
          <w:lang w:eastAsia="es-CL"/>
        </w:rPr>
        <w:t>a saber, en definitiva, en otras palabras, en síntesis, en suma, es decir, esto es, mejor dicho, o sea, vale decir…</w:t>
      </w:r>
    </w:p>
    <w:p w14:paraId="0DDF2E53" w14:textId="77777777" w:rsidR="009E725F" w:rsidRPr="009E725F" w:rsidRDefault="009E725F" w:rsidP="009E725F">
      <w:pPr>
        <w:spacing w:before="240" w:after="240" w:line="240" w:lineRule="auto"/>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 </w:t>
      </w:r>
    </w:p>
    <w:p w14:paraId="5A9CC613" w14:textId="77777777" w:rsidR="009E725F" w:rsidRDefault="009E725F" w:rsidP="009E725F">
      <w:pPr>
        <w:numPr>
          <w:ilvl w:val="0"/>
          <w:numId w:val="9"/>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b/>
          <w:bCs/>
          <w:sz w:val="24"/>
          <w:szCs w:val="24"/>
          <w:lang w:eastAsia="es-CL"/>
        </w:rPr>
        <w:t>Conectores de causa y consecuencia:</w:t>
      </w:r>
      <w:r w:rsidRPr="009E725F">
        <w:rPr>
          <w:rFonts w:ascii="Times New Roman" w:eastAsia="Times New Roman" w:hAnsi="Times New Roman" w:cs="Times New Roman"/>
          <w:sz w:val="24"/>
          <w:szCs w:val="24"/>
          <w:lang w:eastAsia="es-CL"/>
        </w:rPr>
        <w:t> como indica su nombre, te permiten establecer relaciones causales entre ideas. En general, basta con usar uno solo (o la causa o la consecuencia), pues si aparecen los dos el texto se puede volver un poco redundante.</w:t>
      </w:r>
      <w:r w:rsidRPr="009E725F">
        <w:rPr>
          <w:rFonts w:ascii="Times New Roman" w:eastAsia="Times New Roman" w:hAnsi="Times New Roman" w:cs="Times New Roman"/>
          <w:sz w:val="24"/>
          <w:szCs w:val="24"/>
          <w:lang w:eastAsia="es-CL"/>
        </w:rPr>
        <w:br/>
      </w:r>
      <w:r w:rsidRPr="009E725F">
        <w:rPr>
          <w:rFonts w:ascii="Times New Roman" w:eastAsia="Times New Roman" w:hAnsi="Times New Roman" w:cs="Times New Roman"/>
          <w:i/>
          <w:iCs/>
          <w:sz w:val="24"/>
          <w:szCs w:val="24"/>
          <w:lang w:eastAsia="es-CL"/>
        </w:rPr>
        <w:t>Ejemplos de causa: </w:t>
      </w:r>
      <w:r w:rsidRPr="009E725F">
        <w:rPr>
          <w:rFonts w:ascii="Times New Roman" w:eastAsia="Times New Roman" w:hAnsi="Times New Roman" w:cs="Times New Roman"/>
          <w:sz w:val="24"/>
          <w:szCs w:val="24"/>
          <w:lang w:eastAsia="es-CL"/>
        </w:rPr>
        <w:t>a causa de, dado que, debido a que, porque, por lo que, por ello, puesto que, ya que…</w:t>
      </w:r>
    </w:p>
    <w:p w14:paraId="4600DC66" w14:textId="4B679D38" w:rsidR="009E725F" w:rsidRDefault="009E725F" w:rsidP="009E725F">
      <w:pPr>
        <w:numPr>
          <w:ilvl w:val="0"/>
          <w:numId w:val="9"/>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i/>
          <w:iCs/>
          <w:sz w:val="24"/>
          <w:szCs w:val="24"/>
          <w:lang w:eastAsia="es-CL"/>
        </w:rPr>
        <w:lastRenderedPageBreak/>
        <w:t>Ejemplos de consecuencia: </w:t>
      </w:r>
      <w:r w:rsidRPr="009E725F">
        <w:rPr>
          <w:rFonts w:ascii="Times New Roman" w:eastAsia="Times New Roman" w:hAnsi="Times New Roman" w:cs="Times New Roman"/>
          <w:sz w:val="24"/>
          <w:szCs w:val="24"/>
          <w:lang w:eastAsia="es-CL"/>
        </w:rPr>
        <w:t>así, de hecho, entonces, en consecuencia, por consiguiente, por lo tanto…</w:t>
      </w:r>
    </w:p>
    <w:p w14:paraId="24AB13D5" w14:textId="52248DA5" w:rsidR="009E725F" w:rsidRDefault="009E725F" w:rsidP="009E725F">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5F5AE6C7" w14:textId="3D545974" w:rsidR="009E725F" w:rsidRDefault="009E725F" w:rsidP="009E725F">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67F885F7" w14:textId="77777777" w:rsidR="009E725F" w:rsidRPr="009E725F" w:rsidRDefault="009E725F" w:rsidP="009E725F">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2A142260" w14:textId="77777777" w:rsidR="009E725F" w:rsidRPr="009E725F" w:rsidRDefault="009E725F" w:rsidP="009E725F">
      <w:pPr>
        <w:spacing w:before="240" w:after="240" w:line="240" w:lineRule="auto"/>
        <w:jc w:val="both"/>
        <w:outlineLvl w:val="2"/>
        <w:rPr>
          <w:rFonts w:ascii="Times New Roman" w:eastAsia="Times New Roman" w:hAnsi="Times New Roman" w:cs="Times New Roman"/>
          <w:caps/>
          <w:color w:val="2684C4"/>
          <w:sz w:val="33"/>
          <w:szCs w:val="33"/>
          <w:lang w:eastAsia="es-CL"/>
        </w:rPr>
      </w:pPr>
      <w:r w:rsidRPr="009E725F">
        <w:rPr>
          <w:rFonts w:ascii="Times New Roman" w:eastAsia="Times New Roman" w:hAnsi="Times New Roman" w:cs="Times New Roman"/>
          <w:caps/>
          <w:color w:val="2684C4"/>
          <w:sz w:val="33"/>
          <w:szCs w:val="33"/>
          <w:lang w:eastAsia="es-CL"/>
        </w:rPr>
        <w:t>CONECTA LAS PARTES DE TU TEXTO CON ESTRATEGIAS MÁS GLOBALES</w:t>
      </w:r>
    </w:p>
    <w:p w14:paraId="6177973D" w14:textId="77777777" w:rsidR="009E725F" w:rsidRPr="009E725F" w:rsidRDefault="009E725F" w:rsidP="009E725F">
      <w:pPr>
        <w:spacing w:before="319" w:after="319" w:line="240" w:lineRule="auto"/>
        <w:jc w:val="both"/>
        <w:outlineLvl w:val="3"/>
        <w:rPr>
          <w:rFonts w:ascii="Times New Roman" w:eastAsia="Times New Roman" w:hAnsi="Times New Roman" w:cs="Times New Roman"/>
          <w:color w:val="333333"/>
          <w:spacing w:val="15"/>
          <w:sz w:val="32"/>
          <w:szCs w:val="32"/>
          <w:lang w:eastAsia="es-CL"/>
        </w:rPr>
      </w:pPr>
      <w:r w:rsidRPr="009E725F">
        <w:rPr>
          <w:rFonts w:ascii="Times New Roman" w:eastAsia="Times New Roman" w:hAnsi="Times New Roman" w:cs="Times New Roman"/>
          <w:color w:val="333333"/>
          <w:spacing w:val="15"/>
          <w:sz w:val="32"/>
          <w:szCs w:val="32"/>
          <w:lang w:eastAsia="es-CL"/>
        </w:rPr>
        <w:t>Emplea organizadores del discurso</w:t>
      </w:r>
    </w:p>
    <w:p w14:paraId="43F1DB3F" w14:textId="77777777" w:rsidR="009E725F" w:rsidRPr="009E725F" w:rsidRDefault="009E725F" w:rsidP="009E725F">
      <w:pPr>
        <w:spacing w:before="240" w:after="240" w:line="240" w:lineRule="auto"/>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b/>
          <w:bCs/>
          <w:sz w:val="24"/>
          <w:szCs w:val="24"/>
          <w:lang w:eastAsia="es-CL"/>
        </w:rPr>
        <w:t> </w:t>
      </w:r>
      <w:r w:rsidRPr="009E725F">
        <w:rPr>
          <w:rFonts w:ascii="Times New Roman" w:eastAsia="Times New Roman" w:hAnsi="Times New Roman" w:cs="Times New Roman"/>
          <w:sz w:val="24"/>
          <w:szCs w:val="24"/>
          <w:lang w:eastAsia="es-CL"/>
        </w:rPr>
        <w:t>Los consejos que te presentamos más arriba corresponden a aspectos más locales, pero también puedes mejorar la conexión de ideas más grandes o de partes del texto. Una primera recomendación es usar </w:t>
      </w:r>
      <w:r w:rsidRPr="009E725F">
        <w:rPr>
          <w:rFonts w:ascii="Times New Roman" w:eastAsia="Times New Roman" w:hAnsi="Times New Roman" w:cs="Times New Roman"/>
          <w:b/>
          <w:bCs/>
          <w:sz w:val="24"/>
          <w:szCs w:val="24"/>
          <w:lang w:eastAsia="es-CL"/>
        </w:rPr>
        <w:t>organizadores del discurso</w:t>
      </w:r>
      <w:r w:rsidRPr="009E725F">
        <w:rPr>
          <w:rFonts w:ascii="Times New Roman" w:eastAsia="Times New Roman" w:hAnsi="Times New Roman" w:cs="Times New Roman"/>
          <w:sz w:val="24"/>
          <w:szCs w:val="24"/>
          <w:lang w:eastAsia="es-CL"/>
        </w:rPr>
        <w:t>, que son un subtipo de conectores que (como dice su nombre) ayudan a anunciar, ordenar y segmentar la información en un texto. Por ejemplo:</w:t>
      </w:r>
    </w:p>
    <w:p w14:paraId="3074E2CB" w14:textId="77777777" w:rsidR="009E725F" w:rsidRPr="009E725F" w:rsidRDefault="009E725F" w:rsidP="009E725F">
      <w:pPr>
        <w:numPr>
          <w:ilvl w:val="0"/>
          <w:numId w:val="10"/>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Al enumerar elementos, podrías iniciar con “en primer lugar”, luego “en segundo lugar” y así sucesivamente.</w:t>
      </w:r>
    </w:p>
    <w:p w14:paraId="0F2D5699" w14:textId="77777777" w:rsidR="009E725F" w:rsidRPr="009E725F" w:rsidRDefault="009E725F" w:rsidP="009E725F">
      <w:pPr>
        <w:numPr>
          <w:ilvl w:val="0"/>
          <w:numId w:val="10"/>
        </w:numPr>
        <w:spacing w:before="100" w:beforeAutospacing="1" w:after="100" w:afterAutospacing="1" w:line="240" w:lineRule="auto"/>
        <w:ind w:left="0" w:hanging="168"/>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Al comparar elementos o autores, puedes usar “por un lado” y luego “por el otro”.</w:t>
      </w:r>
    </w:p>
    <w:p w14:paraId="595FDEAF" w14:textId="77777777" w:rsidR="009E725F" w:rsidRPr="009E725F" w:rsidRDefault="009E725F" w:rsidP="009E725F">
      <w:pPr>
        <w:spacing w:before="319" w:after="319" w:line="240" w:lineRule="auto"/>
        <w:jc w:val="both"/>
        <w:outlineLvl w:val="3"/>
        <w:rPr>
          <w:rFonts w:ascii="Times New Roman" w:eastAsia="Times New Roman" w:hAnsi="Times New Roman" w:cs="Times New Roman"/>
          <w:b/>
          <w:bCs/>
          <w:color w:val="333333"/>
          <w:spacing w:val="15"/>
          <w:sz w:val="32"/>
          <w:szCs w:val="32"/>
          <w:lang w:eastAsia="es-CL"/>
        </w:rPr>
      </w:pPr>
      <w:r w:rsidRPr="009E725F">
        <w:rPr>
          <w:rFonts w:ascii="Times New Roman" w:eastAsia="Times New Roman" w:hAnsi="Times New Roman" w:cs="Times New Roman"/>
          <w:b/>
          <w:bCs/>
          <w:color w:val="333333"/>
          <w:spacing w:val="15"/>
          <w:sz w:val="32"/>
          <w:szCs w:val="32"/>
          <w:lang w:eastAsia="es-CL"/>
        </w:rPr>
        <w:t>Usa oraciones y párrafos de previsualización</w:t>
      </w:r>
    </w:p>
    <w:p w14:paraId="4DEEB4C4" w14:textId="77777777" w:rsidR="009E725F" w:rsidRPr="009E725F" w:rsidRDefault="009E725F" w:rsidP="009E725F">
      <w:pPr>
        <w:spacing w:before="240" w:after="240" w:line="240" w:lineRule="auto"/>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Otra forma de mejorar la conexión de tus textos, sobre todo si son extensos, es usando oraciones que se refieran explícitamente a lo que ya pasó y lo que viene. Por ejemplo, en las introducciones es frecuente que haya un párrafo (usualmente al final) que haga un recorrido del texto y mencione los capítulos o subtítulos del trabajo y un resumen de su contenido. Del mismo modo, en las conclusiones podría haber una parte en que se recapitule lo revisado y las ideas principales.</w:t>
      </w:r>
    </w:p>
    <w:p w14:paraId="5999B132" w14:textId="610750C6" w:rsidR="009E725F" w:rsidRDefault="009E725F" w:rsidP="009E725F">
      <w:pPr>
        <w:spacing w:before="240" w:after="240" w:line="240" w:lineRule="auto"/>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Lo mismo puedes hacer en secciones más pequeñas del texto. Por ejemplo, si vas a cambiar de tema en tu desarrollo, vas a profundizar en algún tópico o vas a presentar una tabla o gráfico, pues escribir una pequeña oración que anticipe este cambio: “A continuación, se detallará el mecanismo de…”</w:t>
      </w:r>
    </w:p>
    <w:p w14:paraId="70B29731" w14:textId="50FDB5F3" w:rsidR="009E725F" w:rsidRDefault="009E725F" w:rsidP="009E725F">
      <w:pPr>
        <w:spacing w:before="240" w:after="240" w:line="240" w:lineRule="auto"/>
        <w:jc w:val="both"/>
        <w:rPr>
          <w:rFonts w:ascii="Arial" w:hAnsi="Arial" w:cs="Arial"/>
          <w:color w:val="555555"/>
          <w:sz w:val="23"/>
          <w:szCs w:val="23"/>
          <w:shd w:val="clear" w:color="auto" w:fill="FFFFFF"/>
        </w:rPr>
      </w:pPr>
      <w:r>
        <w:rPr>
          <w:rFonts w:ascii="Arial" w:hAnsi="Arial" w:cs="Arial"/>
          <w:color w:val="555555"/>
          <w:sz w:val="23"/>
          <w:szCs w:val="23"/>
          <w:shd w:val="clear" w:color="auto" w:fill="FFFFFF"/>
        </w:rPr>
        <w:t>Mira este fragmento de la introducción de una memoria de título de Diseño Teatral (de Daniela Pineda Olivares, 2018):</w:t>
      </w:r>
    </w:p>
    <w:p w14:paraId="0709BA67" w14:textId="77777777" w:rsidR="009E725F" w:rsidRPr="009E725F" w:rsidRDefault="009E725F" w:rsidP="009E725F">
      <w:pPr>
        <w:spacing w:before="240" w:after="240" w:line="240" w:lineRule="auto"/>
        <w:jc w:val="both"/>
        <w:rPr>
          <w:rFonts w:ascii="Times New Roman" w:eastAsia="Times New Roman" w:hAnsi="Times New Roman" w:cs="Times New Roman"/>
          <w:sz w:val="24"/>
          <w:szCs w:val="24"/>
          <w:lang w:eastAsia="es-CL"/>
        </w:rPr>
      </w:pPr>
      <w:r w:rsidRPr="009E725F">
        <w:rPr>
          <w:rFonts w:ascii="Times New Roman" w:eastAsia="Times New Roman" w:hAnsi="Times New Roman" w:cs="Times New Roman"/>
          <w:sz w:val="24"/>
          <w:szCs w:val="24"/>
          <w:lang w:eastAsia="es-CL"/>
        </w:rPr>
        <w:t>REVISA UN EJEMPLO</w:t>
      </w:r>
    </w:p>
    <w:p w14:paraId="380C6FD2" w14:textId="77777777" w:rsidR="009E725F" w:rsidRPr="009E725F" w:rsidRDefault="009E725F" w:rsidP="009E725F">
      <w:pPr>
        <w:spacing w:after="0" w:line="240" w:lineRule="auto"/>
        <w:jc w:val="both"/>
        <w:rPr>
          <w:rFonts w:ascii="Times New Roman" w:eastAsia="Times New Roman" w:hAnsi="Times New Roman" w:cs="Times New Roman"/>
          <w:sz w:val="24"/>
          <w:szCs w:val="24"/>
          <w:lang w:eastAsia="es-CL"/>
        </w:rPr>
      </w:pPr>
      <w:r w:rsidRPr="009E725F">
        <w:rPr>
          <w:rFonts w:ascii="Arial" w:eastAsia="Times New Roman" w:hAnsi="Arial" w:cs="Arial"/>
          <w:color w:val="000000"/>
          <w:sz w:val="23"/>
          <w:szCs w:val="23"/>
          <w:shd w:val="clear" w:color="auto" w:fill="FFFFFF"/>
          <w:lang w:eastAsia="es-CL"/>
        </w:rPr>
        <w:t xml:space="preserve">Por cada diseñador o artista, existe un estilo de dibujo, ya sea por su línea, figura o forma de colorear, a veces resulta difícil o confuso al momento de interpretar un boceto </w:t>
      </w:r>
      <w:r w:rsidRPr="009E725F">
        <w:rPr>
          <w:rFonts w:ascii="Arial" w:eastAsia="Times New Roman" w:hAnsi="Arial" w:cs="Arial"/>
          <w:color w:val="000000"/>
          <w:sz w:val="23"/>
          <w:szCs w:val="23"/>
          <w:shd w:val="clear" w:color="auto" w:fill="FFFFFF"/>
          <w:lang w:eastAsia="es-CL"/>
        </w:rPr>
        <w:lastRenderedPageBreak/>
        <w:t>de vestuario para su realización. Por esto, me centraré en responder la siguiente pregunta de investigación: ¿Es factible encontrar diferentes técnicas o aplicaciones que permitan mejorar la calidad de un boceto a la hora de su interpretación? Ante esta pregunta, mi hipótesis es que existen diversos y efectivos procedimientos que ayudan a complementar un boceto de vestuario para su interpretación, sin perder la autoría como diseñador. Mi rol será realizar una búsqueda personal de elementos clave para representar distintas características de un boceto de vestuario, para luego ponerlas a prueba y comparar resultados.</w:t>
      </w:r>
    </w:p>
    <w:p w14:paraId="502A8DAD" w14:textId="0B89FD25" w:rsidR="009E725F" w:rsidRDefault="009E725F" w:rsidP="009E725F">
      <w:pPr>
        <w:shd w:val="clear" w:color="auto" w:fill="FFFFFF"/>
        <w:spacing w:before="240" w:after="240" w:line="240" w:lineRule="auto"/>
        <w:jc w:val="both"/>
        <w:rPr>
          <w:rFonts w:ascii="Arial" w:eastAsia="Times New Roman" w:hAnsi="Arial" w:cs="Arial"/>
          <w:color w:val="000000"/>
          <w:sz w:val="23"/>
          <w:szCs w:val="23"/>
          <w:lang w:eastAsia="es-CL"/>
        </w:rPr>
      </w:pPr>
      <w:r w:rsidRPr="009E725F">
        <w:rPr>
          <w:rFonts w:ascii="Arial" w:eastAsia="Times New Roman" w:hAnsi="Arial" w:cs="Arial"/>
          <w:color w:val="000000"/>
          <w:sz w:val="23"/>
          <w:szCs w:val="23"/>
          <w:lang w:eastAsia="es-CL"/>
        </w:rPr>
        <w:t>Para contextualizar y compenetrar a los lectores, la primera parte de esta memoria expondrá un glosario con algunas definiciones y términos afines. Diseño y realización de vestuario serán el primer foco, con la intención de exponer las diferentes profesiones y oficios, y así de otorgar una especie de guía para tener conciencia del manejo teórico y técnico de cada ocupación.</w:t>
      </w:r>
    </w:p>
    <w:p w14:paraId="47C11902" w14:textId="0D9D9D61" w:rsidR="009E725F" w:rsidRDefault="009E725F" w:rsidP="009E725F">
      <w:pPr>
        <w:shd w:val="clear" w:color="auto" w:fill="FFFFFF"/>
        <w:spacing w:before="240" w:after="240" w:line="240" w:lineRule="auto"/>
        <w:jc w:val="both"/>
        <w:rPr>
          <w:rFonts w:ascii="Arial" w:hAnsi="Arial" w:cs="Arial"/>
          <w:color w:val="555555"/>
          <w:sz w:val="23"/>
          <w:szCs w:val="23"/>
          <w:shd w:val="clear" w:color="auto" w:fill="FFFFFF"/>
        </w:rPr>
      </w:pPr>
      <w:r>
        <w:rPr>
          <w:rFonts w:ascii="Arial" w:hAnsi="Arial" w:cs="Arial"/>
          <w:color w:val="555555"/>
          <w:sz w:val="23"/>
          <w:szCs w:val="23"/>
          <w:shd w:val="clear" w:color="auto" w:fill="FFFFFF"/>
        </w:rPr>
        <w:t>Fíjate en que el primer párrafo del fragmento da detalles sobre la investigación (en este caso, detallando la pregunta de investigación) y luego se desarrolla un párrafo en el que se describen y previsualizan los contenidos de la memoria completa. Este es solo un fragmento, por lo que luego siguen otros párrafos que describen las siguientes partes del trabajo, pero puedes notar la importante función que cumple esta sección: te ayuda a ordenar la comprensión del texto que escribiste y facilita que tu lector retenga los aspectos importantes. Además, te puede ayudar a pasar de un tema a otro de forma más elegante y efectiva.</w:t>
      </w:r>
    </w:p>
    <w:p w14:paraId="57DD0F88" w14:textId="77777777" w:rsidR="009E725F" w:rsidRPr="009E725F" w:rsidRDefault="009E725F" w:rsidP="009E725F">
      <w:pPr>
        <w:spacing w:after="199" w:line="240" w:lineRule="auto"/>
        <w:outlineLvl w:val="1"/>
        <w:rPr>
          <w:rFonts w:ascii="Times New Roman" w:eastAsia="Times New Roman" w:hAnsi="Times New Roman" w:cs="Times New Roman"/>
          <w:sz w:val="39"/>
          <w:szCs w:val="39"/>
          <w:lang w:eastAsia="es-CL"/>
        </w:rPr>
      </w:pPr>
      <w:r w:rsidRPr="009E725F">
        <w:rPr>
          <w:rFonts w:ascii="Times New Roman" w:eastAsia="Times New Roman" w:hAnsi="Times New Roman" w:cs="Times New Roman"/>
          <w:sz w:val="39"/>
          <w:szCs w:val="39"/>
          <w:lang w:eastAsia="es-CL"/>
        </w:rPr>
        <w:t>Consejos prácticos</w:t>
      </w:r>
    </w:p>
    <w:p w14:paraId="56A9B2D1" w14:textId="77777777" w:rsidR="009E725F" w:rsidRPr="009E725F" w:rsidRDefault="009E725F" w:rsidP="009E725F">
      <w:pPr>
        <w:shd w:val="clear" w:color="auto" w:fill="5AA1E3"/>
        <w:spacing w:before="240" w:after="240" w:line="240" w:lineRule="auto"/>
        <w:jc w:val="both"/>
        <w:rPr>
          <w:rFonts w:ascii="Arial" w:eastAsia="Times New Roman" w:hAnsi="Arial" w:cs="Arial"/>
          <w:color w:val="DCE9F5"/>
          <w:sz w:val="23"/>
          <w:szCs w:val="23"/>
          <w:lang w:eastAsia="es-CL"/>
        </w:rPr>
      </w:pPr>
      <w:r w:rsidRPr="009E725F">
        <w:rPr>
          <w:rFonts w:ascii="Arial" w:eastAsia="Times New Roman" w:hAnsi="Arial" w:cs="Arial"/>
          <w:b/>
          <w:bCs/>
          <w:color w:val="DCE9F5"/>
          <w:sz w:val="23"/>
          <w:szCs w:val="23"/>
          <w:lang w:eastAsia="es-CL"/>
        </w:rPr>
        <w:t>Usa recursos variados para conectar</w:t>
      </w:r>
      <w:r w:rsidRPr="009E725F">
        <w:rPr>
          <w:rFonts w:ascii="Arial" w:eastAsia="Times New Roman" w:hAnsi="Arial" w:cs="Arial"/>
          <w:color w:val="DCE9F5"/>
          <w:sz w:val="23"/>
          <w:szCs w:val="23"/>
          <w:lang w:eastAsia="es-CL"/>
        </w:rPr>
        <w:t>, pues los textos escritos pueden tener “muletillas” igual que lo hacen los textos orales. La variedad hará tu texto más interesante y evitará que tu lector se distraiga con la repetición excesiva de un recurso.</w:t>
      </w:r>
    </w:p>
    <w:p w14:paraId="473DD0AB" w14:textId="77777777" w:rsidR="009E725F" w:rsidRPr="009E725F" w:rsidRDefault="009E725F" w:rsidP="009E725F">
      <w:pPr>
        <w:shd w:val="clear" w:color="auto" w:fill="5AA1E3"/>
        <w:spacing w:before="240" w:after="0" w:line="240" w:lineRule="auto"/>
        <w:jc w:val="both"/>
        <w:rPr>
          <w:rFonts w:ascii="Arial" w:eastAsia="Times New Roman" w:hAnsi="Arial" w:cs="Arial"/>
          <w:color w:val="DCE9F5"/>
          <w:sz w:val="23"/>
          <w:szCs w:val="23"/>
          <w:lang w:eastAsia="es-CL"/>
        </w:rPr>
      </w:pPr>
      <w:r w:rsidRPr="009E725F">
        <w:rPr>
          <w:rFonts w:ascii="Arial" w:eastAsia="Times New Roman" w:hAnsi="Arial" w:cs="Arial"/>
          <w:b/>
          <w:bCs/>
          <w:color w:val="DCE9F5"/>
          <w:sz w:val="23"/>
          <w:szCs w:val="23"/>
          <w:lang w:eastAsia="es-CL"/>
        </w:rPr>
        <w:t>Usa tus “favoritos” de forma deliberada</w:t>
      </w:r>
      <w:r w:rsidRPr="009E725F">
        <w:rPr>
          <w:rFonts w:ascii="Arial" w:eastAsia="Times New Roman" w:hAnsi="Arial" w:cs="Arial"/>
          <w:color w:val="DCE9F5"/>
          <w:sz w:val="23"/>
          <w:szCs w:val="23"/>
          <w:lang w:eastAsia="es-CL"/>
        </w:rPr>
        <w:t>, es decir, siendo consciente de que los estás usando y situándolos de forma estratégica en tu texto. Así, puedes reflejar tu estilo de forma armoniosa.</w:t>
      </w:r>
    </w:p>
    <w:p w14:paraId="145C4935" w14:textId="77777777" w:rsidR="009E725F" w:rsidRPr="009E725F" w:rsidRDefault="009E725F" w:rsidP="009E725F">
      <w:pPr>
        <w:shd w:val="clear" w:color="auto" w:fill="FFFFFF"/>
        <w:spacing w:before="240" w:after="240" w:line="240" w:lineRule="auto"/>
        <w:outlineLvl w:val="2"/>
        <w:rPr>
          <w:rFonts w:ascii="Arial" w:eastAsia="Times New Roman" w:hAnsi="Arial" w:cs="Arial"/>
          <w:caps/>
          <w:color w:val="2684C4"/>
          <w:sz w:val="33"/>
          <w:szCs w:val="33"/>
          <w:lang w:eastAsia="es-CL"/>
        </w:rPr>
      </w:pPr>
      <w:r w:rsidRPr="009E725F">
        <w:rPr>
          <w:rFonts w:ascii="Arial" w:eastAsia="Times New Roman" w:hAnsi="Arial" w:cs="Arial"/>
          <w:caps/>
          <w:color w:val="2684C4"/>
          <w:sz w:val="33"/>
          <w:szCs w:val="33"/>
          <w:lang w:eastAsia="es-CL"/>
        </w:rPr>
        <w:t>PARA RECORDAR</w:t>
      </w:r>
    </w:p>
    <w:p w14:paraId="33713186" w14:textId="77777777" w:rsidR="009E725F" w:rsidRPr="009E725F" w:rsidRDefault="009E725F" w:rsidP="003F5BD0">
      <w:pPr>
        <w:numPr>
          <w:ilvl w:val="0"/>
          <w:numId w:val="11"/>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9E725F">
        <w:rPr>
          <w:rFonts w:ascii="Arial" w:eastAsia="Times New Roman" w:hAnsi="Arial" w:cs="Arial"/>
          <w:b/>
          <w:bCs/>
          <w:color w:val="555555"/>
          <w:sz w:val="23"/>
          <w:szCs w:val="23"/>
          <w:lang w:eastAsia="es-CL"/>
        </w:rPr>
        <w:t>Estos son consejos generales para mejorar tu escritura, pero no son la única forma.</w:t>
      </w:r>
      <w:r w:rsidRPr="009E725F">
        <w:rPr>
          <w:rFonts w:ascii="Arial" w:eastAsia="Times New Roman" w:hAnsi="Arial" w:cs="Arial"/>
          <w:color w:val="555555"/>
          <w:sz w:val="23"/>
          <w:szCs w:val="23"/>
          <w:lang w:eastAsia="es-CL"/>
        </w:rPr>
        <w:t> Las disciplinas académicas tienen diferentes convenciones, por lo que te recomendamos leer textos de tu área y ver cómo es el estilo que en ellos se usa.</w:t>
      </w:r>
    </w:p>
    <w:p w14:paraId="1885AF29" w14:textId="77777777" w:rsidR="009E725F" w:rsidRPr="009E725F" w:rsidRDefault="009E725F" w:rsidP="003F5BD0">
      <w:pPr>
        <w:numPr>
          <w:ilvl w:val="0"/>
          <w:numId w:val="11"/>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9E725F">
        <w:rPr>
          <w:rFonts w:ascii="Arial" w:eastAsia="Times New Roman" w:hAnsi="Arial" w:cs="Arial"/>
          <w:b/>
          <w:bCs/>
          <w:color w:val="555555"/>
          <w:sz w:val="23"/>
          <w:szCs w:val="23"/>
          <w:lang w:eastAsia="es-CL"/>
        </w:rPr>
        <w:t>Es fundamental que vayas explorando tus propias estrategias de escritura. </w:t>
      </w:r>
      <w:r w:rsidRPr="009E725F">
        <w:rPr>
          <w:rFonts w:ascii="Arial" w:eastAsia="Times New Roman" w:hAnsi="Arial" w:cs="Arial"/>
          <w:color w:val="555555"/>
          <w:sz w:val="23"/>
          <w:szCs w:val="23"/>
          <w:lang w:eastAsia="es-CL"/>
        </w:rPr>
        <w:t>Recuerda que cada persona es diferente y lo que funciona para una puede no funcionar para otra. Así, la invitación es utilizar estos consejos con flexibilidad y reflexionar sobre tu propia práctica.</w:t>
      </w:r>
    </w:p>
    <w:p w14:paraId="29EB8097" w14:textId="77777777" w:rsidR="009E725F" w:rsidRPr="009E725F" w:rsidRDefault="009E725F" w:rsidP="009E725F">
      <w:pPr>
        <w:shd w:val="clear" w:color="auto" w:fill="FFFFFF"/>
        <w:spacing w:before="240" w:after="240" w:line="240" w:lineRule="auto"/>
        <w:jc w:val="both"/>
        <w:rPr>
          <w:rFonts w:ascii="Arial" w:eastAsia="Times New Roman" w:hAnsi="Arial" w:cs="Arial"/>
          <w:color w:val="000000"/>
          <w:sz w:val="23"/>
          <w:szCs w:val="23"/>
          <w:lang w:eastAsia="es-CL"/>
        </w:rPr>
      </w:pPr>
    </w:p>
    <w:p w14:paraId="303A003F" w14:textId="77777777" w:rsidR="009E725F" w:rsidRPr="009E725F" w:rsidRDefault="009E725F" w:rsidP="009E725F">
      <w:pPr>
        <w:spacing w:before="240" w:after="240" w:line="240" w:lineRule="auto"/>
        <w:jc w:val="both"/>
        <w:rPr>
          <w:rFonts w:ascii="Times New Roman" w:eastAsia="Times New Roman" w:hAnsi="Times New Roman" w:cs="Times New Roman"/>
          <w:sz w:val="24"/>
          <w:szCs w:val="24"/>
          <w:lang w:eastAsia="es-CL"/>
        </w:rPr>
      </w:pPr>
    </w:p>
    <w:p w14:paraId="4F1C816A" w14:textId="77777777" w:rsidR="009E725F" w:rsidRPr="009E725F" w:rsidRDefault="009E725F" w:rsidP="009E725F">
      <w:pPr>
        <w:jc w:val="both"/>
        <w:rPr>
          <w:sz w:val="40"/>
          <w:szCs w:val="40"/>
        </w:rPr>
      </w:pPr>
    </w:p>
    <w:sectPr w:rsidR="009E725F" w:rsidRPr="009E72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4321"/>
    <w:multiLevelType w:val="multilevel"/>
    <w:tmpl w:val="0890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F11C3"/>
    <w:multiLevelType w:val="multilevel"/>
    <w:tmpl w:val="281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31664"/>
    <w:multiLevelType w:val="multilevel"/>
    <w:tmpl w:val="7C5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D2387"/>
    <w:multiLevelType w:val="multilevel"/>
    <w:tmpl w:val="3E5C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5725A"/>
    <w:multiLevelType w:val="multilevel"/>
    <w:tmpl w:val="826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E5D41"/>
    <w:multiLevelType w:val="multilevel"/>
    <w:tmpl w:val="935C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B741A"/>
    <w:multiLevelType w:val="multilevel"/>
    <w:tmpl w:val="C094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40D61"/>
    <w:multiLevelType w:val="multilevel"/>
    <w:tmpl w:val="C58A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C732E"/>
    <w:multiLevelType w:val="multilevel"/>
    <w:tmpl w:val="FB10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51508"/>
    <w:multiLevelType w:val="multilevel"/>
    <w:tmpl w:val="370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01ABC"/>
    <w:multiLevelType w:val="multilevel"/>
    <w:tmpl w:val="C67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5"/>
  </w:num>
  <w:num w:numId="4">
    <w:abstractNumId w:val="1"/>
  </w:num>
  <w:num w:numId="5">
    <w:abstractNumId w:val="8"/>
  </w:num>
  <w:num w:numId="6">
    <w:abstractNumId w:val="7"/>
  </w:num>
  <w:num w:numId="7">
    <w:abstractNumId w:val="9"/>
  </w:num>
  <w:num w:numId="8">
    <w:abstractNumId w:val="3"/>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5F"/>
    <w:rsid w:val="003F5BD0"/>
    <w:rsid w:val="005E219B"/>
    <w:rsid w:val="009E72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16FA"/>
  <w15:chartTrackingRefBased/>
  <w15:docId w15:val="{CFA156D1-366C-4144-BB88-C80A0A98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E7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94756">
      <w:bodyDiv w:val="1"/>
      <w:marLeft w:val="0"/>
      <w:marRight w:val="0"/>
      <w:marTop w:val="0"/>
      <w:marBottom w:val="0"/>
      <w:divBdr>
        <w:top w:val="none" w:sz="0" w:space="0" w:color="auto"/>
        <w:left w:val="none" w:sz="0" w:space="0" w:color="auto"/>
        <w:bottom w:val="none" w:sz="0" w:space="0" w:color="auto"/>
        <w:right w:val="none" w:sz="0" w:space="0" w:color="auto"/>
      </w:divBdr>
      <w:divsChild>
        <w:div w:id="1686636144">
          <w:marLeft w:val="0"/>
          <w:marRight w:val="0"/>
          <w:marTop w:val="0"/>
          <w:marBottom w:val="450"/>
          <w:divBdr>
            <w:top w:val="none" w:sz="0" w:space="0" w:color="auto"/>
            <w:left w:val="none" w:sz="0" w:space="0" w:color="auto"/>
            <w:bottom w:val="none" w:sz="0" w:space="0" w:color="auto"/>
            <w:right w:val="none" w:sz="0" w:space="0" w:color="auto"/>
          </w:divBdr>
          <w:divsChild>
            <w:div w:id="16426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295">
      <w:bodyDiv w:val="1"/>
      <w:marLeft w:val="0"/>
      <w:marRight w:val="0"/>
      <w:marTop w:val="0"/>
      <w:marBottom w:val="0"/>
      <w:divBdr>
        <w:top w:val="none" w:sz="0" w:space="0" w:color="auto"/>
        <w:left w:val="none" w:sz="0" w:space="0" w:color="auto"/>
        <w:bottom w:val="none" w:sz="0" w:space="0" w:color="auto"/>
        <w:right w:val="none" w:sz="0" w:space="0" w:color="auto"/>
      </w:divBdr>
    </w:div>
    <w:div w:id="753017315">
      <w:bodyDiv w:val="1"/>
      <w:marLeft w:val="0"/>
      <w:marRight w:val="0"/>
      <w:marTop w:val="0"/>
      <w:marBottom w:val="0"/>
      <w:divBdr>
        <w:top w:val="none" w:sz="0" w:space="0" w:color="auto"/>
        <w:left w:val="none" w:sz="0" w:space="0" w:color="auto"/>
        <w:bottom w:val="none" w:sz="0" w:space="0" w:color="auto"/>
        <w:right w:val="none" w:sz="0" w:space="0" w:color="auto"/>
      </w:divBdr>
    </w:div>
    <w:div w:id="931276030">
      <w:bodyDiv w:val="1"/>
      <w:marLeft w:val="0"/>
      <w:marRight w:val="0"/>
      <w:marTop w:val="0"/>
      <w:marBottom w:val="0"/>
      <w:divBdr>
        <w:top w:val="none" w:sz="0" w:space="0" w:color="auto"/>
        <w:left w:val="none" w:sz="0" w:space="0" w:color="auto"/>
        <w:bottom w:val="none" w:sz="0" w:space="0" w:color="auto"/>
        <w:right w:val="none" w:sz="0" w:space="0" w:color="auto"/>
      </w:divBdr>
    </w:div>
    <w:div w:id="1078484271">
      <w:bodyDiv w:val="1"/>
      <w:marLeft w:val="0"/>
      <w:marRight w:val="0"/>
      <w:marTop w:val="0"/>
      <w:marBottom w:val="0"/>
      <w:divBdr>
        <w:top w:val="none" w:sz="0" w:space="0" w:color="auto"/>
        <w:left w:val="none" w:sz="0" w:space="0" w:color="auto"/>
        <w:bottom w:val="none" w:sz="0" w:space="0" w:color="auto"/>
        <w:right w:val="none" w:sz="0" w:space="0" w:color="auto"/>
      </w:divBdr>
    </w:div>
    <w:div w:id="1106117066">
      <w:bodyDiv w:val="1"/>
      <w:marLeft w:val="0"/>
      <w:marRight w:val="0"/>
      <w:marTop w:val="0"/>
      <w:marBottom w:val="0"/>
      <w:divBdr>
        <w:top w:val="none" w:sz="0" w:space="0" w:color="auto"/>
        <w:left w:val="none" w:sz="0" w:space="0" w:color="auto"/>
        <w:bottom w:val="none" w:sz="0" w:space="0" w:color="auto"/>
        <w:right w:val="none" w:sz="0" w:space="0" w:color="auto"/>
      </w:divBdr>
    </w:div>
    <w:div w:id="1133985033">
      <w:bodyDiv w:val="1"/>
      <w:marLeft w:val="0"/>
      <w:marRight w:val="0"/>
      <w:marTop w:val="0"/>
      <w:marBottom w:val="0"/>
      <w:divBdr>
        <w:top w:val="none" w:sz="0" w:space="0" w:color="auto"/>
        <w:left w:val="none" w:sz="0" w:space="0" w:color="auto"/>
        <w:bottom w:val="none" w:sz="0" w:space="0" w:color="auto"/>
        <w:right w:val="none" w:sz="0" w:space="0" w:color="auto"/>
      </w:divBdr>
      <w:divsChild>
        <w:div w:id="854222857">
          <w:marLeft w:val="0"/>
          <w:marRight w:val="0"/>
          <w:marTop w:val="0"/>
          <w:marBottom w:val="0"/>
          <w:divBdr>
            <w:top w:val="none" w:sz="0" w:space="0" w:color="auto"/>
            <w:left w:val="none" w:sz="0" w:space="0" w:color="auto"/>
            <w:bottom w:val="none" w:sz="0" w:space="0" w:color="auto"/>
            <w:right w:val="none" w:sz="0" w:space="0" w:color="auto"/>
          </w:divBdr>
          <w:divsChild>
            <w:div w:id="576593763">
              <w:marLeft w:val="0"/>
              <w:marRight w:val="0"/>
              <w:marTop w:val="0"/>
              <w:marBottom w:val="0"/>
              <w:divBdr>
                <w:top w:val="none" w:sz="0" w:space="0" w:color="auto"/>
                <w:left w:val="none" w:sz="0" w:space="0" w:color="auto"/>
                <w:bottom w:val="none" w:sz="0" w:space="0" w:color="auto"/>
                <w:right w:val="none" w:sz="0" w:space="0" w:color="auto"/>
              </w:divBdr>
              <w:divsChild>
                <w:div w:id="724763812">
                  <w:marLeft w:val="0"/>
                  <w:marRight w:val="0"/>
                  <w:marTop w:val="0"/>
                  <w:marBottom w:val="0"/>
                  <w:divBdr>
                    <w:top w:val="none" w:sz="0" w:space="0" w:color="auto"/>
                    <w:left w:val="none" w:sz="0" w:space="0" w:color="auto"/>
                    <w:bottom w:val="none" w:sz="0" w:space="0" w:color="auto"/>
                    <w:right w:val="none" w:sz="0" w:space="0" w:color="auto"/>
                  </w:divBdr>
                  <w:divsChild>
                    <w:div w:id="12365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8449">
          <w:marLeft w:val="0"/>
          <w:marRight w:val="0"/>
          <w:marTop w:val="0"/>
          <w:marBottom w:val="0"/>
          <w:divBdr>
            <w:top w:val="none" w:sz="0" w:space="0" w:color="auto"/>
            <w:left w:val="none" w:sz="0" w:space="0" w:color="auto"/>
            <w:bottom w:val="none" w:sz="0" w:space="0" w:color="auto"/>
            <w:right w:val="none" w:sz="0" w:space="0" w:color="auto"/>
          </w:divBdr>
          <w:divsChild>
            <w:div w:id="1222327248">
              <w:marLeft w:val="0"/>
              <w:marRight w:val="0"/>
              <w:marTop w:val="0"/>
              <w:marBottom w:val="0"/>
              <w:divBdr>
                <w:top w:val="none" w:sz="0" w:space="0" w:color="auto"/>
                <w:left w:val="none" w:sz="0" w:space="0" w:color="auto"/>
                <w:bottom w:val="none" w:sz="0" w:space="0" w:color="auto"/>
                <w:right w:val="none" w:sz="0" w:space="0" w:color="auto"/>
              </w:divBdr>
              <w:divsChild>
                <w:div w:id="1632713334">
                  <w:marLeft w:val="0"/>
                  <w:marRight w:val="0"/>
                  <w:marTop w:val="0"/>
                  <w:marBottom w:val="0"/>
                  <w:divBdr>
                    <w:top w:val="none" w:sz="0" w:space="0" w:color="auto"/>
                    <w:left w:val="none" w:sz="0" w:space="0" w:color="auto"/>
                    <w:bottom w:val="none" w:sz="0" w:space="0" w:color="auto"/>
                    <w:right w:val="none" w:sz="0" w:space="0" w:color="auto"/>
                  </w:divBdr>
                  <w:divsChild>
                    <w:div w:id="11240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19463">
      <w:bodyDiv w:val="1"/>
      <w:marLeft w:val="0"/>
      <w:marRight w:val="0"/>
      <w:marTop w:val="0"/>
      <w:marBottom w:val="0"/>
      <w:divBdr>
        <w:top w:val="none" w:sz="0" w:space="0" w:color="auto"/>
        <w:left w:val="none" w:sz="0" w:space="0" w:color="auto"/>
        <w:bottom w:val="none" w:sz="0" w:space="0" w:color="auto"/>
        <w:right w:val="none" w:sz="0" w:space="0" w:color="auto"/>
      </w:divBdr>
    </w:div>
    <w:div w:id="1632511403">
      <w:bodyDiv w:val="1"/>
      <w:marLeft w:val="0"/>
      <w:marRight w:val="0"/>
      <w:marTop w:val="0"/>
      <w:marBottom w:val="0"/>
      <w:divBdr>
        <w:top w:val="none" w:sz="0" w:space="0" w:color="auto"/>
        <w:left w:val="none" w:sz="0" w:space="0" w:color="auto"/>
        <w:bottom w:val="none" w:sz="0" w:space="0" w:color="auto"/>
        <w:right w:val="none" w:sz="0" w:space="0" w:color="auto"/>
      </w:divBdr>
    </w:div>
    <w:div w:id="1648899042">
      <w:bodyDiv w:val="1"/>
      <w:marLeft w:val="0"/>
      <w:marRight w:val="0"/>
      <w:marTop w:val="0"/>
      <w:marBottom w:val="0"/>
      <w:divBdr>
        <w:top w:val="none" w:sz="0" w:space="0" w:color="auto"/>
        <w:left w:val="none" w:sz="0" w:space="0" w:color="auto"/>
        <w:bottom w:val="none" w:sz="0" w:space="0" w:color="auto"/>
        <w:right w:val="none" w:sz="0" w:space="0" w:color="auto"/>
      </w:divBdr>
    </w:div>
    <w:div w:id="1723939980">
      <w:bodyDiv w:val="1"/>
      <w:marLeft w:val="0"/>
      <w:marRight w:val="0"/>
      <w:marTop w:val="0"/>
      <w:marBottom w:val="0"/>
      <w:divBdr>
        <w:top w:val="none" w:sz="0" w:space="0" w:color="auto"/>
        <w:left w:val="none" w:sz="0" w:space="0" w:color="auto"/>
        <w:bottom w:val="none" w:sz="0" w:space="0" w:color="auto"/>
        <w:right w:val="none" w:sz="0" w:space="0" w:color="auto"/>
      </w:divBdr>
    </w:div>
    <w:div w:id="1806313642">
      <w:bodyDiv w:val="1"/>
      <w:marLeft w:val="0"/>
      <w:marRight w:val="0"/>
      <w:marTop w:val="0"/>
      <w:marBottom w:val="0"/>
      <w:divBdr>
        <w:top w:val="none" w:sz="0" w:space="0" w:color="auto"/>
        <w:left w:val="none" w:sz="0" w:space="0" w:color="auto"/>
        <w:bottom w:val="none" w:sz="0" w:space="0" w:color="auto"/>
        <w:right w:val="none" w:sz="0" w:space="0" w:color="auto"/>
      </w:divBdr>
    </w:div>
    <w:div w:id="198738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1611</Words>
  <Characters>8865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cp:revision>
  <dcterms:created xsi:type="dcterms:W3CDTF">2020-06-13T03:12:00Z</dcterms:created>
  <dcterms:modified xsi:type="dcterms:W3CDTF">2020-06-13T03:24:00Z</dcterms:modified>
</cp:coreProperties>
</file>