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CE21B4" w14:textId="022C2B2E" w:rsidR="005E219B" w:rsidRDefault="005E219B"/>
    <w:p w14:paraId="73812C05" w14:textId="3D82B162" w:rsidR="00B82A78" w:rsidRDefault="00B82A78"/>
    <w:p w14:paraId="59DBC6DB" w14:textId="21876B6E" w:rsidR="00B82A78" w:rsidRPr="00B82A78" w:rsidRDefault="00B82A78" w:rsidP="00B82A78">
      <w:pPr>
        <w:jc w:val="center"/>
        <w:rPr>
          <w:sz w:val="36"/>
          <w:szCs w:val="36"/>
        </w:rPr>
      </w:pPr>
      <w:r w:rsidRPr="00B82A78">
        <w:rPr>
          <w:sz w:val="36"/>
          <w:szCs w:val="36"/>
        </w:rPr>
        <w:t>FICHA DE INSCRIPCIÓN</w:t>
      </w:r>
    </w:p>
    <w:p w14:paraId="63312FC7" w14:textId="2D1D363B" w:rsidR="00B82A78" w:rsidRDefault="00B82A78" w:rsidP="00B82A78">
      <w:pPr>
        <w:jc w:val="center"/>
        <w:rPr>
          <w:sz w:val="36"/>
          <w:szCs w:val="36"/>
        </w:rPr>
      </w:pPr>
      <w:r w:rsidRPr="00B82A78">
        <w:rPr>
          <w:sz w:val="36"/>
          <w:szCs w:val="36"/>
        </w:rPr>
        <w:t>PRODUCCIÓN DE ENSAYO</w:t>
      </w:r>
    </w:p>
    <w:p w14:paraId="54B62FA7" w14:textId="77777777" w:rsidR="00B82A78" w:rsidRPr="00B82A78" w:rsidRDefault="00B82A78" w:rsidP="00B82A78">
      <w:pPr>
        <w:jc w:val="center"/>
        <w:rPr>
          <w:sz w:val="36"/>
          <w:szCs w:val="3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5431"/>
      </w:tblGrid>
      <w:tr w:rsidR="00B82A78" w14:paraId="5192BD23" w14:textId="77777777" w:rsidTr="00B82A78">
        <w:tc>
          <w:tcPr>
            <w:tcW w:w="562" w:type="dxa"/>
            <w:shd w:val="clear" w:color="auto" w:fill="FFF2CC" w:themeFill="accent4" w:themeFillTint="33"/>
          </w:tcPr>
          <w:p w14:paraId="2F9FC346" w14:textId="43A1CFD4" w:rsidR="00B82A78" w:rsidRDefault="00B82A78" w:rsidP="00B82A78">
            <w:r>
              <w:t>1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14:paraId="1F1323EE" w14:textId="697AD79D" w:rsidR="00B82A78" w:rsidRDefault="00B82A78" w:rsidP="00B82A78">
            <w:r>
              <w:t>Nombre de los integrantes</w:t>
            </w:r>
          </w:p>
        </w:tc>
        <w:tc>
          <w:tcPr>
            <w:tcW w:w="5431" w:type="dxa"/>
            <w:shd w:val="clear" w:color="auto" w:fill="D9E2F3" w:themeFill="accent1" w:themeFillTint="33"/>
          </w:tcPr>
          <w:p w14:paraId="4CFEC81C" w14:textId="78C11AD1" w:rsidR="00B82A78" w:rsidRDefault="00B82A78" w:rsidP="00B82A78">
            <w:r>
              <w:t>1.</w:t>
            </w:r>
          </w:p>
          <w:p w14:paraId="5110316D" w14:textId="253837CB" w:rsidR="00B82A78" w:rsidRDefault="00B82A78" w:rsidP="00B82A78">
            <w:r>
              <w:t>2.</w:t>
            </w:r>
          </w:p>
          <w:p w14:paraId="3C563096" w14:textId="762FDCD8" w:rsidR="00B82A78" w:rsidRDefault="00B82A78" w:rsidP="00B82A78">
            <w:r>
              <w:t>3.</w:t>
            </w:r>
          </w:p>
        </w:tc>
      </w:tr>
      <w:tr w:rsidR="00B82A78" w14:paraId="6DEF422B" w14:textId="77777777" w:rsidTr="00B82A78">
        <w:tc>
          <w:tcPr>
            <w:tcW w:w="562" w:type="dxa"/>
            <w:shd w:val="clear" w:color="auto" w:fill="FFF2CC" w:themeFill="accent4" w:themeFillTint="33"/>
          </w:tcPr>
          <w:p w14:paraId="34BB34F8" w14:textId="0ECA592B" w:rsidR="00B82A78" w:rsidRDefault="00B82A78" w:rsidP="00B82A78">
            <w:r>
              <w:t>2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14:paraId="0CEBCF82" w14:textId="7E30C055" w:rsidR="00B82A78" w:rsidRDefault="00B82A78" w:rsidP="00B82A78">
            <w:r>
              <w:t>Tema de escritura</w:t>
            </w:r>
          </w:p>
        </w:tc>
        <w:tc>
          <w:tcPr>
            <w:tcW w:w="5431" w:type="dxa"/>
            <w:shd w:val="clear" w:color="auto" w:fill="D9E2F3" w:themeFill="accent1" w:themeFillTint="33"/>
          </w:tcPr>
          <w:p w14:paraId="4D8477A8" w14:textId="77777777" w:rsidR="00B82A78" w:rsidRDefault="00B82A78" w:rsidP="00B82A78"/>
        </w:tc>
      </w:tr>
    </w:tbl>
    <w:p w14:paraId="46E70872" w14:textId="03BC63B3" w:rsidR="00B82A78" w:rsidRDefault="00B82A78" w:rsidP="00B82A78"/>
    <w:p w14:paraId="6D498E22" w14:textId="2D920A1A" w:rsidR="00B82A78" w:rsidRPr="00B82A78" w:rsidRDefault="00B82A78" w:rsidP="00B82A78">
      <w:pPr>
        <w:rPr>
          <w:b/>
          <w:bCs/>
        </w:rPr>
      </w:pPr>
      <w:r w:rsidRPr="00B82A78">
        <w:rPr>
          <w:b/>
          <w:bCs/>
        </w:rPr>
        <w:t>OBSERVACIÓN: Recuerden que la evaluación es un ejercicio de escritura crítico, que implica un proceso de planificación y producción genuino, esto quiere decir, no viciar la escritura copiando ideas o textos ya formulados, dado que ello es plagio y está incluso sancionado por ley.</w:t>
      </w:r>
    </w:p>
    <w:p w14:paraId="569A4735" w14:textId="77AAAC32" w:rsidR="00B82A78" w:rsidRDefault="00B82A78" w:rsidP="00B82A78"/>
    <w:p w14:paraId="699CE23D" w14:textId="77777777" w:rsidR="00B82A78" w:rsidRDefault="00B82A78" w:rsidP="00B82A78"/>
    <w:sectPr w:rsidR="00B82A78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4C1843" w14:textId="77777777" w:rsidR="00707AB5" w:rsidRDefault="00707AB5" w:rsidP="00B82A78">
      <w:pPr>
        <w:spacing w:after="0" w:line="240" w:lineRule="auto"/>
      </w:pPr>
      <w:r>
        <w:separator/>
      </w:r>
    </w:p>
  </w:endnote>
  <w:endnote w:type="continuationSeparator" w:id="0">
    <w:p w14:paraId="65F8B64C" w14:textId="77777777" w:rsidR="00707AB5" w:rsidRDefault="00707AB5" w:rsidP="00B82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73D7FA" w14:textId="77777777" w:rsidR="00707AB5" w:rsidRDefault="00707AB5" w:rsidP="00B82A78">
      <w:pPr>
        <w:spacing w:after="0" w:line="240" w:lineRule="auto"/>
      </w:pPr>
      <w:r>
        <w:separator/>
      </w:r>
    </w:p>
  </w:footnote>
  <w:footnote w:type="continuationSeparator" w:id="0">
    <w:p w14:paraId="5A71B341" w14:textId="77777777" w:rsidR="00707AB5" w:rsidRDefault="00707AB5" w:rsidP="00B82A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504F58" w14:textId="2F355075" w:rsidR="00B82A78" w:rsidRPr="00BC751D" w:rsidRDefault="00B82A78" w:rsidP="00B82A78">
    <w:pPr>
      <w:tabs>
        <w:tab w:val="center" w:pos="4419"/>
        <w:tab w:val="right" w:pos="8838"/>
      </w:tabs>
      <w:spacing w:after="0" w:line="240" w:lineRule="auto"/>
      <w:rPr>
        <w:rFonts w:ascii="Arial" w:eastAsiaTheme="minorEastAsia" w:hAnsi="Arial" w:cs="Arial"/>
        <w:sz w:val="20"/>
        <w:szCs w:val="20"/>
        <w:lang w:eastAsia="es-MX"/>
      </w:rPr>
    </w:pPr>
    <w:r>
      <w:rPr>
        <w:rFonts w:ascii="Arial" w:eastAsiaTheme="minorEastAsia" w:hAnsi="Arial" w:cs="Arial"/>
        <w:sz w:val="20"/>
        <w:szCs w:val="20"/>
        <w:lang w:eastAsia="es-MX"/>
      </w:rPr>
      <w:t>Lengua y Literatura NM4</w:t>
    </w:r>
    <w:r w:rsidRPr="00CE0243">
      <w:rPr>
        <w:rFonts w:ascii="Arial" w:eastAsiaTheme="minorEastAsia" w:hAnsi="Arial" w:cs="Arial"/>
        <w:sz w:val="20"/>
        <w:szCs w:val="20"/>
        <w:lang w:eastAsia="es-MX"/>
      </w:rPr>
      <w:tab/>
    </w:r>
    <w:r w:rsidRPr="00CE0243">
      <w:rPr>
        <w:rFonts w:ascii="Arial" w:eastAsiaTheme="minorEastAsia" w:hAnsi="Arial" w:cs="Arial"/>
        <w:sz w:val="20"/>
        <w:szCs w:val="20"/>
        <w:lang w:eastAsia="es-MX"/>
      </w:rPr>
      <w:tab/>
    </w:r>
    <w:r w:rsidRPr="00CE0243">
      <w:rPr>
        <w:rFonts w:ascii="Arial" w:eastAsia="Calibri" w:hAnsi="Arial" w:cs="Arial"/>
        <w:noProof/>
        <w:lang w:val="en-US"/>
      </w:rPr>
      <w:drawing>
        <wp:inline distT="0" distB="0" distL="0" distR="0" wp14:anchorId="54BB3A8E" wp14:editId="2DC22C88">
          <wp:extent cx="606546" cy="485775"/>
          <wp:effectExtent l="0" t="0" r="3175" b="0"/>
          <wp:docPr id="1" name="0 Imagen" descr="Colegio emanue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egio emanue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7758" cy="4867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2DCC4CF" w14:textId="0CDA48F6" w:rsidR="00B82A78" w:rsidRDefault="00B82A78">
    <w:pPr>
      <w:pStyle w:val="Encabezado"/>
    </w:pPr>
    <w:r>
      <w:t>Unidad 1. Tradición y cambio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A78"/>
    <w:rsid w:val="005E219B"/>
    <w:rsid w:val="00707AB5"/>
    <w:rsid w:val="00B8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62011F"/>
  <w15:chartTrackingRefBased/>
  <w15:docId w15:val="{E3027C76-7022-418C-99D4-A07F2CF35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2A7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2A78"/>
  </w:style>
  <w:style w:type="paragraph" w:styleId="Piedepgina">
    <w:name w:val="footer"/>
    <w:basedOn w:val="Normal"/>
    <w:link w:val="PiedepginaCar"/>
    <w:uiPriority w:val="99"/>
    <w:unhideWhenUsed/>
    <w:rsid w:val="00B82A7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2A78"/>
  </w:style>
  <w:style w:type="table" w:styleId="Tablaconcuadrcula">
    <w:name w:val="Table Grid"/>
    <w:basedOn w:val="Tablanormal"/>
    <w:uiPriority w:val="39"/>
    <w:rsid w:val="00B82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</Words>
  <Characters>330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Hernán González Parra</dc:creator>
  <cp:keywords/>
  <dc:description/>
  <cp:lastModifiedBy>Hernán González Parra</cp:lastModifiedBy>
  <cp:revision>1</cp:revision>
  <dcterms:created xsi:type="dcterms:W3CDTF">2020-06-15T02:41:00Z</dcterms:created>
  <dcterms:modified xsi:type="dcterms:W3CDTF">2020-06-15T02:47:00Z</dcterms:modified>
</cp:coreProperties>
</file>