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E7D6C" w14:textId="4B38BCF8" w:rsidR="005E219B" w:rsidRDefault="00055BD8" w:rsidP="00055BD8">
      <w:pPr>
        <w:jc w:val="center"/>
      </w:pPr>
      <w:r>
        <w:t>ANÁLISIS DE TEXTO SOBRE EL TEMA DE LA UNIDAD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055BD8" w14:paraId="70F49EE7" w14:textId="77777777" w:rsidTr="00055BD8">
        <w:tc>
          <w:tcPr>
            <w:tcW w:w="2547" w:type="dxa"/>
          </w:tcPr>
          <w:p w14:paraId="4F5175F0" w14:textId="1A4DD866" w:rsidR="00055BD8" w:rsidRDefault="00055BD8" w:rsidP="00055BD8">
            <w:r>
              <w:t>Texto de análisis</w:t>
            </w:r>
          </w:p>
        </w:tc>
        <w:tc>
          <w:tcPr>
            <w:tcW w:w="6281" w:type="dxa"/>
          </w:tcPr>
          <w:p w14:paraId="0326576D" w14:textId="28F24EDE" w:rsidR="00055BD8" w:rsidRDefault="00055BD8" w:rsidP="00055BD8">
            <w:r>
              <w:t>Chufa</w:t>
            </w:r>
          </w:p>
        </w:tc>
      </w:tr>
      <w:tr w:rsidR="00055BD8" w14:paraId="6AAD225A" w14:textId="77777777" w:rsidTr="00055BD8">
        <w:tc>
          <w:tcPr>
            <w:tcW w:w="2547" w:type="dxa"/>
          </w:tcPr>
          <w:p w14:paraId="7380E77F" w14:textId="2B898FB5" w:rsidR="00055BD8" w:rsidRDefault="00055BD8" w:rsidP="00055BD8">
            <w:r>
              <w:t>Autora</w:t>
            </w:r>
          </w:p>
        </w:tc>
        <w:tc>
          <w:tcPr>
            <w:tcW w:w="6281" w:type="dxa"/>
          </w:tcPr>
          <w:p w14:paraId="333DF357" w14:textId="3CD8F3FF" w:rsidR="00055BD8" w:rsidRDefault="00055BD8" w:rsidP="00055BD8">
            <w:r>
              <w:t xml:space="preserve">Alejandra </w:t>
            </w:r>
            <w:proofErr w:type="spellStart"/>
            <w:r>
              <w:t>Costamaglia</w:t>
            </w:r>
            <w:proofErr w:type="spellEnd"/>
          </w:p>
        </w:tc>
      </w:tr>
    </w:tbl>
    <w:p w14:paraId="0D949187" w14:textId="77777777" w:rsidR="00055BD8" w:rsidRPr="00C05006" w:rsidRDefault="00055BD8" w:rsidP="00055BD8">
      <w:pPr>
        <w:pStyle w:val="NormalWeb"/>
        <w:jc w:val="both"/>
        <w:rPr>
          <w:rFonts w:ascii="Arial" w:hAnsi="Arial" w:cs="Arial"/>
          <w:b/>
          <w:bCs/>
          <w:color w:val="990000"/>
        </w:rPr>
      </w:pPr>
      <w:r>
        <w:rPr>
          <w:rFonts w:ascii="Arial" w:hAnsi="Arial" w:cs="Arial"/>
          <w:b/>
          <w:bCs/>
          <w:color w:val="000000" w:themeColor="text1"/>
        </w:rPr>
        <w:t>Objetivos de aprendizaje</w:t>
      </w:r>
    </w:p>
    <w:p w14:paraId="131787AF" w14:textId="77777777" w:rsidR="00055BD8" w:rsidRDefault="00055BD8" w:rsidP="00055BD8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C05006">
        <w:rPr>
          <w:rFonts w:asciiTheme="minorHAnsi" w:hAnsiTheme="minorHAnsi" w:cstheme="minorHAnsi"/>
          <w:sz w:val="20"/>
          <w:szCs w:val="20"/>
        </w:rPr>
        <w:t xml:space="preserve">OA 8 Formular una interpretación de los textos literarios leídos o vistos, que sea coherente con su análisis, considerando: </w:t>
      </w:r>
    </w:p>
    <w:p w14:paraId="543FDF7F" w14:textId="77777777" w:rsidR="00055BD8" w:rsidRDefault="00055BD8" w:rsidP="00055BD8">
      <w:pPr>
        <w:pStyle w:val="NormalWeb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05006">
        <w:rPr>
          <w:rFonts w:asciiTheme="minorHAnsi" w:hAnsiTheme="minorHAnsi" w:cstheme="minorHAnsi"/>
          <w:sz w:val="20"/>
          <w:szCs w:val="20"/>
        </w:rPr>
        <w:t xml:space="preserve">&gt; Una hipótesis sobre el sentido de la obra, que muestre un punto de vista personal, histórico, social o universal. </w:t>
      </w:r>
    </w:p>
    <w:p w14:paraId="6337B6FC" w14:textId="77777777" w:rsidR="00055BD8" w:rsidRDefault="00055BD8" w:rsidP="00055BD8">
      <w:pPr>
        <w:pStyle w:val="NormalWeb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05006">
        <w:rPr>
          <w:rFonts w:asciiTheme="minorHAnsi" w:hAnsiTheme="minorHAnsi" w:cstheme="minorHAnsi"/>
          <w:sz w:val="20"/>
          <w:szCs w:val="20"/>
        </w:rPr>
        <w:t xml:space="preserve">&gt; Una crítica de la obra sustentada en citas o ejemplos. </w:t>
      </w:r>
    </w:p>
    <w:p w14:paraId="56B6DF49" w14:textId="77777777" w:rsidR="00055BD8" w:rsidRDefault="00055BD8" w:rsidP="00055BD8">
      <w:pPr>
        <w:pStyle w:val="NormalWeb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05006">
        <w:rPr>
          <w:rFonts w:asciiTheme="minorHAnsi" w:hAnsiTheme="minorHAnsi" w:cstheme="minorHAnsi"/>
          <w:sz w:val="20"/>
          <w:szCs w:val="20"/>
        </w:rPr>
        <w:t>&gt; Los antecedentes culturales que influyen en la visión que refleja la obra sobre temas como el destino, la muerte, la trascendencia, la guerra u otros.</w:t>
      </w:r>
    </w:p>
    <w:p w14:paraId="179FB2C0" w14:textId="44C595A1" w:rsidR="00055BD8" w:rsidRDefault="00055BD8" w:rsidP="00055BD8">
      <w:pPr>
        <w:pStyle w:val="NormalWeb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05006">
        <w:rPr>
          <w:rFonts w:asciiTheme="minorHAnsi" w:hAnsiTheme="minorHAnsi" w:cstheme="minorHAnsi"/>
          <w:sz w:val="20"/>
          <w:szCs w:val="20"/>
        </w:rPr>
        <w:t xml:space="preserve"> &gt; La relación de la obra con la visión de mundo y el contexto histórico en el que se ambienta y/o en el que fue creada, ejemplificando dicha relación. </w:t>
      </w:r>
    </w:p>
    <w:p w14:paraId="6B0A2451" w14:textId="77777777" w:rsidR="00055BD8" w:rsidRPr="00C05006" w:rsidRDefault="00055BD8" w:rsidP="00055BD8">
      <w:pPr>
        <w:pStyle w:val="NormalWeb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F9EA8DC" w14:textId="77777777" w:rsidR="00055BD8" w:rsidRDefault="00055BD8" w:rsidP="00055BD8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C05006">
        <w:rPr>
          <w:rFonts w:asciiTheme="minorHAnsi" w:hAnsiTheme="minorHAnsi" w:cstheme="minorHAnsi"/>
          <w:sz w:val="20"/>
          <w:szCs w:val="20"/>
        </w:rPr>
        <w:t xml:space="preserve">OA 12 Aplicar flexiblemente y creativamente las habilidades de escritura adquiridas en clases como medio de expresión personal y cuando se enfrentan a nuevos géneros: </w:t>
      </w:r>
    </w:p>
    <w:p w14:paraId="64993266" w14:textId="7F2027AA" w:rsidR="00055BD8" w:rsidRDefault="00055BD8" w:rsidP="00055BD8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C05006">
        <w:rPr>
          <w:rFonts w:asciiTheme="minorHAnsi" w:hAnsiTheme="minorHAnsi" w:cstheme="minorHAnsi"/>
          <w:sz w:val="20"/>
          <w:szCs w:val="20"/>
        </w:rPr>
        <w:t>&gt; Investigando las características del género antes de escribir. &gt; Adecuando el texto a los propósitos de escritura y a la situación.</w:t>
      </w:r>
    </w:p>
    <w:p w14:paraId="4B428C12" w14:textId="54C0BC63" w:rsidR="00055BD8" w:rsidRDefault="00055BD8" w:rsidP="00055BD8">
      <w:pPr>
        <w:rPr>
          <w:rFonts w:ascii="Arial" w:hAnsi="Arial" w:cs="Arial"/>
          <w:b/>
          <w:bCs/>
          <w:sz w:val="24"/>
          <w:szCs w:val="24"/>
        </w:rPr>
      </w:pPr>
      <w:r w:rsidRPr="00055BD8">
        <w:rPr>
          <w:rFonts w:ascii="Arial" w:hAnsi="Arial" w:cs="Arial"/>
          <w:b/>
          <w:bCs/>
          <w:sz w:val="24"/>
          <w:szCs w:val="24"/>
        </w:rPr>
        <w:t>Instrucciones</w:t>
      </w:r>
    </w:p>
    <w:p w14:paraId="01081236" w14:textId="2D5A4FD6" w:rsidR="00055BD8" w:rsidRDefault="00055BD8" w:rsidP="00055BD8">
      <w:pPr>
        <w:jc w:val="both"/>
        <w:rPr>
          <w:rFonts w:ascii="Arial" w:hAnsi="Arial" w:cs="Arial"/>
        </w:rPr>
      </w:pPr>
      <w:r w:rsidRPr="00055BD8">
        <w:rPr>
          <w:rFonts w:ascii="Arial" w:hAnsi="Arial" w:cs="Arial"/>
        </w:rPr>
        <w:t>A partir de la lectura del cu</w:t>
      </w:r>
      <w:r>
        <w:rPr>
          <w:rFonts w:ascii="Arial" w:hAnsi="Arial" w:cs="Arial"/>
        </w:rPr>
        <w:t>ento</w:t>
      </w:r>
      <w:r w:rsidRPr="00055BD8">
        <w:rPr>
          <w:rFonts w:ascii="Arial" w:hAnsi="Arial" w:cs="Arial"/>
        </w:rPr>
        <w:t xml:space="preserve"> Chufa</w:t>
      </w:r>
      <w:r>
        <w:rPr>
          <w:rFonts w:ascii="Arial" w:hAnsi="Arial" w:cs="Arial"/>
        </w:rPr>
        <w:t>, efectuada durante la semana anterior, elabore un informe de lectura, para lo cual hagan uso del formato adjunto, en donde sólo deberán remitirse a responder lo solicitado.</w:t>
      </w:r>
    </w:p>
    <w:p w14:paraId="7CB58D0B" w14:textId="512746C0" w:rsidR="00055BD8" w:rsidRDefault="00055BD8" w:rsidP="00055B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Importante es que su análisis sea crítico y no se limite a responder sólo generalidades. Para lo cual sugiero que:</w:t>
      </w:r>
    </w:p>
    <w:p w14:paraId="6AD21C6C" w14:textId="0C7BFBA7" w:rsidR="00055BD8" w:rsidRDefault="00055BD8" w:rsidP="00055BD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40348963"/>
      <w:r>
        <w:rPr>
          <w:rFonts w:ascii="Arial" w:hAnsi="Arial" w:cs="Arial"/>
        </w:rPr>
        <w:t>Elaboren una respuesta contextualizada a lo solicitado.</w:t>
      </w:r>
    </w:p>
    <w:p w14:paraId="0B71DBF6" w14:textId="4D311485" w:rsidR="00055BD8" w:rsidRDefault="00055BD8" w:rsidP="00055BD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Ejemplifiquen, describan, demuestren, las </w:t>
      </w:r>
      <w:r w:rsidR="00811939">
        <w:rPr>
          <w:rFonts w:ascii="Arial" w:hAnsi="Arial" w:cs="Arial"/>
        </w:rPr>
        <w:t xml:space="preserve">ideas desarrolladas. </w:t>
      </w:r>
    </w:p>
    <w:p w14:paraId="45340959" w14:textId="271BDC94" w:rsidR="00811939" w:rsidRDefault="00811939" w:rsidP="00055BD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Evidencie una correcta y amplia aplicación a partir de las orientaciones brindadas para cada aspecto del análisis</w:t>
      </w:r>
      <w:bookmarkEnd w:id="0"/>
      <w:r>
        <w:rPr>
          <w:rFonts w:ascii="Arial" w:hAnsi="Arial" w:cs="Arial"/>
        </w:rPr>
        <w:t>. Los recuerdo:</w:t>
      </w:r>
    </w:p>
    <w:p w14:paraId="54B6BD3D" w14:textId="77777777" w:rsidR="00811939" w:rsidRPr="00811939" w:rsidRDefault="00811939" w:rsidP="008119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11939">
        <w:rPr>
          <w:rFonts w:asciiTheme="minorHAnsi" w:hAnsiTheme="minorHAnsi" w:cstheme="minorHAnsi"/>
          <w:sz w:val="22"/>
          <w:szCs w:val="22"/>
        </w:rPr>
        <w:t xml:space="preserve">&gt; Sentimientos que inspira la ciudad: cómo impactan las características del espacio en el personaje; cómo el espacio al que se llega es diferente del que se viene y cómo influye en el protagonista; cómo los personajes de la ciudad se relacionan con el afuerino; de qué manera “chocan” las visiones de mundo de la ciudad con la de provincia y cómo impacta en lo que siente el personaje. </w:t>
      </w:r>
    </w:p>
    <w:p w14:paraId="0186BE62" w14:textId="77777777" w:rsidR="00811939" w:rsidRPr="00811939" w:rsidRDefault="00811939" w:rsidP="008119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11939">
        <w:rPr>
          <w:rFonts w:asciiTheme="minorHAnsi" w:hAnsiTheme="minorHAnsi" w:cstheme="minorHAnsi"/>
          <w:sz w:val="22"/>
          <w:szCs w:val="22"/>
        </w:rPr>
        <w:lastRenderedPageBreak/>
        <w:t xml:space="preserve">&gt; Problemas que enfrentan los personajes al llegar a la ciudad: análisis del desarrollo del conflicto narrativo; cómo se enfrentan las visiones de mundo del provinciano con la de la ciudad y su relación con los problemas enfrentados; reacciones de los personajes ante los problemas. </w:t>
      </w:r>
    </w:p>
    <w:p w14:paraId="29425453" w14:textId="77777777" w:rsidR="00811939" w:rsidRPr="00811939" w:rsidRDefault="00811939" w:rsidP="0081193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11939">
        <w:rPr>
          <w:rFonts w:asciiTheme="minorHAnsi" w:hAnsiTheme="minorHAnsi" w:cstheme="minorHAnsi"/>
          <w:sz w:val="22"/>
          <w:szCs w:val="22"/>
        </w:rPr>
        <w:t xml:space="preserve">&gt; Características del provinciano en la ciudad: qué rasgos se pueden inferir de él en el mundo en que vivía; cómo chocan estos con el nuevo escenario que enfrenta; cómo responde la ciudad al personaje; comparación entre las características del provinciano con las de los citadinos. </w:t>
      </w:r>
    </w:p>
    <w:p w14:paraId="70A9B9C2" w14:textId="77777777" w:rsidR="00811939" w:rsidRPr="00C05006" w:rsidRDefault="00811939" w:rsidP="00811939">
      <w:pPr>
        <w:pStyle w:val="NormalWeb"/>
        <w:jc w:val="both"/>
        <w:rPr>
          <w:rFonts w:asciiTheme="minorHAnsi" w:hAnsiTheme="minorHAnsi" w:cstheme="minorHAnsi"/>
        </w:rPr>
      </w:pPr>
      <w:r w:rsidRPr="00811939">
        <w:rPr>
          <w:rFonts w:asciiTheme="minorHAnsi" w:hAnsiTheme="minorHAnsi" w:cstheme="minorHAnsi"/>
          <w:sz w:val="22"/>
          <w:szCs w:val="22"/>
        </w:rPr>
        <w:t>&gt; Influencias del espacio físico en las acciones de los personajes: diferencias entre el espacio físico del personaje con el espacio al que llega; relación entre el personaje y el espacio al que llega; cómo el espacio</w:t>
      </w:r>
      <w:r w:rsidRPr="00674FC4">
        <w:rPr>
          <w:rFonts w:asciiTheme="minorHAnsi" w:hAnsiTheme="minorHAnsi" w:cstheme="minorHAnsi"/>
        </w:rPr>
        <w:t xml:space="preserve"> puede llegar a cambiar al personaje.</w:t>
      </w:r>
    </w:p>
    <w:p w14:paraId="785AF6B0" w14:textId="77777777" w:rsidR="00811939" w:rsidRPr="00055BD8" w:rsidRDefault="00811939" w:rsidP="00811939">
      <w:pPr>
        <w:pStyle w:val="Prrafodelista"/>
        <w:jc w:val="both"/>
        <w:rPr>
          <w:rFonts w:ascii="Arial" w:hAnsi="Arial" w:cs="Arial"/>
        </w:rPr>
      </w:pPr>
    </w:p>
    <w:sectPr w:rsidR="00811939" w:rsidRPr="00055BD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2940F" w14:textId="77777777" w:rsidR="009D0BDC" w:rsidRDefault="009D0BDC" w:rsidP="00055BD8">
      <w:pPr>
        <w:spacing w:after="0" w:line="240" w:lineRule="auto"/>
      </w:pPr>
      <w:r>
        <w:separator/>
      </w:r>
    </w:p>
  </w:endnote>
  <w:endnote w:type="continuationSeparator" w:id="0">
    <w:p w14:paraId="7F4DBF85" w14:textId="77777777" w:rsidR="009D0BDC" w:rsidRDefault="009D0BDC" w:rsidP="0005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86252" w14:textId="77777777" w:rsidR="009D0BDC" w:rsidRDefault="009D0BDC" w:rsidP="00055BD8">
      <w:pPr>
        <w:spacing w:after="0" w:line="240" w:lineRule="auto"/>
      </w:pPr>
      <w:r>
        <w:separator/>
      </w:r>
    </w:p>
  </w:footnote>
  <w:footnote w:type="continuationSeparator" w:id="0">
    <w:p w14:paraId="275DB1EC" w14:textId="77777777" w:rsidR="009D0BDC" w:rsidRDefault="009D0BDC" w:rsidP="0005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0920D" w14:textId="77777777" w:rsidR="00055BD8" w:rsidRPr="000C7B06" w:rsidRDefault="00055BD8" w:rsidP="00055BD8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Colegio Cristiano Emmanuel</w:t>
    </w:r>
    <w:r w:rsidRPr="000C7B06">
      <w:rPr>
        <w:sz w:val="20"/>
        <w:szCs w:val="20"/>
      </w:rPr>
      <w:tab/>
    </w:r>
    <w:r w:rsidRPr="000C7B06">
      <w:rPr>
        <w:sz w:val="20"/>
        <w:szCs w:val="20"/>
      </w:rPr>
      <w:tab/>
    </w:r>
    <w:r w:rsidRPr="000C7B06">
      <w:rPr>
        <w:rFonts w:ascii="Calibri" w:eastAsia="Times New Roman" w:hAnsi="Calibri" w:cs="Times New Roman"/>
        <w:noProof/>
        <w:sz w:val="20"/>
        <w:szCs w:val="20"/>
        <w:lang w:eastAsia="es-CL"/>
      </w:rPr>
      <w:drawing>
        <wp:inline distT="0" distB="0" distL="0" distR="0" wp14:anchorId="526E49C8" wp14:editId="6C115D7D">
          <wp:extent cx="637019" cy="4857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13" cy="487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FEB8B" w14:textId="77777777" w:rsidR="00055BD8" w:rsidRPr="000C7B06" w:rsidRDefault="00055BD8" w:rsidP="00055BD8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Lengua Castellana y Comunicación</w:t>
    </w:r>
  </w:p>
  <w:p w14:paraId="45EBFFD9" w14:textId="77777777" w:rsidR="00055BD8" w:rsidRPr="000C7B06" w:rsidRDefault="00055BD8" w:rsidP="00055BD8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NM</w:t>
    </w:r>
    <w:r>
      <w:rPr>
        <w:sz w:val="20"/>
        <w:szCs w:val="20"/>
      </w:rPr>
      <w:t>2</w:t>
    </w:r>
  </w:p>
  <w:p w14:paraId="09C30532" w14:textId="77777777" w:rsidR="00055BD8" w:rsidRPr="000C7B06" w:rsidRDefault="00055BD8" w:rsidP="00055BD8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 xml:space="preserve">Unidad </w:t>
    </w:r>
    <w:r>
      <w:rPr>
        <w:sz w:val="20"/>
        <w:szCs w:val="20"/>
      </w:rPr>
      <w:t xml:space="preserve">1: </w:t>
    </w:r>
    <w:r>
      <w:rPr>
        <w:rFonts w:ascii="Arial" w:hAnsi="Arial" w:cs="Arial"/>
        <w:sz w:val="20"/>
        <w:szCs w:val="20"/>
      </w:rPr>
      <w:t>Sobre la ausencia: exilio, migración e identidad (narrativa)</w:t>
    </w:r>
  </w:p>
  <w:p w14:paraId="19AB0F15" w14:textId="77777777" w:rsidR="00055BD8" w:rsidRDefault="00055BD8" w:rsidP="00055BD8">
    <w:pPr>
      <w:pStyle w:val="Encabezado"/>
    </w:pPr>
  </w:p>
  <w:p w14:paraId="56A2E455" w14:textId="77777777" w:rsidR="00055BD8" w:rsidRDefault="00055B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75ADF"/>
    <w:multiLevelType w:val="hybridMultilevel"/>
    <w:tmpl w:val="60FAC82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D8"/>
    <w:rsid w:val="00033BC4"/>
    <w:rsid w:val="00055BD8"/>
    <w:rsid w:val="005E219B"/>
    <w:rsid w:val="006D19F4"/>
    <w:rsid w:val="00811939"/>
    <w:rsid w:val="009D0BDC"/>
    <w:rsid w:val="009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20F4A"/>
  <w15:chartTrackingRefBased/>
  <w15:docId w15:val="{2D827F4E-FA34-4F69-9382-B2B1DA16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B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BD8"/>
  </w:style>
  <w:style w:type="paragraph" w:styleId="Piedepgina">
    <w:name w:val="footer"/>
    <w:basedOn w:val="Normal"/>
    <w:link w:val="PiedepginaCar"/>
    <w:uiPriority w:val="99"/>
    <w:unhideWhenUsed/>
    <w:rsid w:val="00055B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BD8"/>
  </w:style>
  <w:style w:type="table" w:styleId="Tablaconcuadrcula">
    <w:name w:val="Table Grid"/>
    <w:basedOn w:val="Tablanormal"/>
    <w:uiPriority w:val="39"/>
    <w:rsid w:val="0005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05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2020-05-14T15:21:00Z</dcterms:created>
  <dcterms:modified xsi:type="dcterms:W3CDTF">2020-05-14T15:57:00Z</dcterms:modified>
</cp:coreProperties>
</file>