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ABBA" w14:textId="77777777" w:rsidR="00265343" w:rsidRPr="00911BA9" w:rsidRDefault="003863BC">
      <w:pPr>
        <w:rPr>
          <w:b/>
          <w:bCs/>
          <w:lang w:val="es-ES"/>
        </w:rPr>
      </w:pPr>
      <w:r w:rsidRPr="00911BA9">
        <w:rPr>
          <w:b/>
          <w:bCs/>
          <w:lang w:val="es-ES"/>
        </w:rPr>
        <w:t xml:space="preserve">Ruta de trabajo </w:t>
      </w:r>
      <w:r w:rsidR="001967B4" w:rsidRPr="00911BA9">
        <w:rPr>
          <w:b/>
          <w:bCs/>
          <w:lang w:val="es-ES"/>
        </w:rPr>
        <w:t>8º</w:t>
      </w:r>
    </w:p>
    <w:p w14:paraId="07E2FAF4" w14:textId="77777777" w:rsidR="003863BC" w:rsidRDefault="003863BC">
      <w:pPr>
        <w:rPr>
          <w:lang w:val="es-ES"/>
        </w:rPr>
      </w:pPr>
    </w:p>
    <w:p w14:paraId="29C22A33" w14:textId="77777777" w:rsidR="003863BC" w:rsidRPr="000D3197" w:rsidRDefault="003863BC" w:rsidP="000D3197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 w:rsidRPr="000D3197">
        <w:rPr>
          <w:lang w:val="es-ES"/>
        </w:rPr>
        <w:t xml:space="preserve">El estudiante debe ver el </w:t>
      </w:r>
      <w:r w:rsidR="008C3C14" w:rsidRPr="000D3197">
        <w:rPr>
          <w:lang w:val="es-ES"/>
        </w:rPr>
        <w:t xml:space="preserve">video: </w:t>
      </w:r>
      <w:r w:rsidR="008C3C14" w:rsidRPr="000D3197">
        <w:rPr>
          <w:sz w:val="22"/>
          <w:szCs w:val="22"/>
          <w:lang w:val="es-ES"/>
        </w:rPr>
        <w:t>“</w:t>
      </w:r>
      <w:r w:rsidR="002A5601">
        <w:rPr>
          <w:rFonts w:ascii="Arial" w:eastAsia="Times New Roman" w:hAnsi="Arial" w:cs="Arial"/>
          <w:sz w:val="22"/>
          <w:szCs w:val="22"/>
          <w:lang w:eastAsia="es-ES_tradnl"/>
        </w:rPr>
        <w:t>8</w:t>
      </w:r>
      <w:r w:rsidR="00AE5E89">
        <w:rPr>
          <w:rFonts w:ascii="Arial" w:eastAsia="Times New Roman" w:hAnsi="Arial" w:cs="Arial"/>
          <w:sz w:val="22"/>
          <w:szCs w:val="22"/>
          <w:lang w:eastAsia="es-ES_tradnl"/>
        </w:rPr>
        <w:t xml:space="preserve">º </w:t>
      </w:r>
      <w:r w:rsidR="002A5601">
        <w:rPr>
          <w:rFonts w:ascii="Arial" w:eastAsia="Times New Roman" w:hAnsi="Arial" w:cs="Arial"/>
          <w:sz w:val="22"/>
          <w:szCs w:val="22"/>
          <w:lang w:eastAsia="es-ES_tradnl"/>
        </w:rPr>
        <w:t>Dos focos de la conquista de América</w:t>
      </w:r>
      <w:r w:rsidR="00AE5E89">
        <w:rPr>
          <w:rFonts w:ascii="Arial" w:eastAsia="Times New Roman" w:hAnsi="Arial" w:cs="Arial"/>
          <w:sz w:val="22"/>
          <w:szCs w:val="22"/>
          <w:lang w:eastAsia="es-ES_tradnl"/>
        </w:rPr>
        <w:t>”</w:t>
      </w:r>
      <w:r w:rsidR="002A5601">
        <w:rPr>
          <w:rFonts w:ascii="Arial" w:eastAsia="Times New Roman" w:hAnsi="Arial" w:cs="Arial"/>
          <w:sz w:val="22"/>
          <w:szCs w:val="22"/>
          <w:lang w:eastAsia="es-ES_tradnl"/>
        </w:rPr>
        <w:t>, tomando los apuntos pertinentes.</w:t>
      </w:r>
    </w:p>
    <w:p w14:paraId="18D9ABEA" w14:textId="77777777" w:rsidR="003863BC" w:rsidRDefault="003863BC" w:rsidP="003863BC">
      <w:pPr>
        <w:rPr>
          <w:lang w:val="es-ES"/>
        </w:rPr>
      </w:pPr>
    </w:p>
    <w:p w14:paraId="71A4EB20" w14:textId="27CC6F0E" w:rsidR="008755BC" w:rsidRDefault="003863BC" w:rsidP="00AB65CA">
      <w:pPr>
        <w:pStyle w:val="Prrafodelista"/>
        <w:numPr>
          <w:ilvl w:val="0"/>
          <w:numId w:val="1"/>
        </w:numPr>
        <w:rPr>
          <w:lang w:val="es-ES"/>
        </w:rPr>
      </w:pPr>
      <w:r w:rsidRPr="002A5601">
        <w:rPr>
          <w:lang w:val="es-ES"/>
        </w:rPr>
        <w:t>El estudiant</w:t>
      </w:r>
      <w:r w:rsidR="002A5601">
        <w:rPr>
          <w:lang w:val="es-ES"/>
        </w:rPr>
        <w:t xml:space="preserve">e </w:t>
      </w:r>
      <w:r w:rsidRPr="002A5601">
        <w:rPr>
          <w:lang w:val="es-ES"/>
        </w:rPr>
        <w:t>de</w:t>
      </w:r>
      <w:r w:rsidR="002A5601">
        <w:rPr>
          <w:lang w:val="es-ES"/>
        </w:rPr>
        <w:t xml:space="preserve">be </w:t>
      </w:r>
      <w:r w:rsidR="00911BA9">
        <w:rPr>
          <w:lang w:val="es-ES"/>
        </w:rPr>
        <w:t>realizar la actividad del texto de historia de la página 57.</w:t>
      </w:r>
    </w:p>
    <w:p w14:paraId="5EDD1087" w14:textId="77777777" w:rsidR="002A5601" w:rsidRPr="002A5601" w:rsidRDefault="002A5601" w:rsidP="002A5601">
      <w:pPr>
        <w:pStyle w:val="Prrafodelista"/>
        <w:rPr>
          <w:lang w:val="es-ES"/>
        </w:rPr>
      </w:pPr>
    </w:p>
    <w:p w14:paraId="61CFE614" w14:textId="77777777" w:rsidR="002A5601" w:rsidRPr="002A5601" w:rsidRDefault="002A5601" w:rsidP="002A5601">
      <w:pPr>
        <w:pStyle w:val="Prrafodelista"/>
        <w:rPr>
          <w:lang w:val="es-ES"/>
        </w:rPr>
      </w:pPr>
    </w:p>
    <w:p w14:paraId="7FBA81B3" w14:textId="0A84E908" w:rsidR="008755BC" w:rsidRDefault="002A5601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</w:t>
      </w:r>
      <w:r w:rsidR="00911BA9">
        <w:rPr>
          <w:lang w:val="es-ES"/>
        </w:rPr>
        <w:t xml:space="preserve"> plazo de entrega es de una semana.</w:t>
      </w:r>
    </w:p>
    <w:p w14:paraId="310EBA92" w14:textId="77777777" w:rsidR="008C3C14" w:rsidRPr="008C3C14" w:rsidRDefault="008C3C14" w:rsidP="008C3C14">
      <w:pPr>
        <w:rPr>
          <w:lang w:val="es-ES"/>
        </w:rPr>
      </w:pPr>
    </w:p>
    <w:p w14:paraId="1D184756" w14:textId="77777777" w:rsidR="008C3C14" w:rsidRPr="008C3C14" w:rsidRDefault="008C3C14" w:rsidP="008C3C14">
      <w:pPr>
        <w:rPr>
          <w:lang w:val="es-ES"/>
        </w:rPr>
      </w:pPr>
    </w:p>
    <w:p w14:paraId="47756EFB" w14:textId="77777777" w:rsidR="008C3C14" w:rsidRPr="008C3C14" w:rsidRDefault="008C3C14" w:rsidP="008C3C14">
      <w:pPr>
        <w:rPr>
          <w:lang w:val="es-ES"/>
        </w:rPr>
      </w:pPr>
    </w:p>
    <w:p w14:paraId="7F2F6A9F" w14:textId="77777777" w:rsidR="008C3C14" w:rsidRPr="008C3C14" w:rsidRDefault="008C3C14" w:rsidP="008C3C14">
      <w:pPr>
        <w:rPr>
          <w:lang w:val="es-ES"/>
        </w:rPr>
      </w:pPr>
    </w:p>
    <w:p w14:paraId="591A54FD" w14:textId="77777777" w:rsidR="008C3C14" w:rsidRPr="008C3C14" w:rsidRDefault="008C3C14" w:rsidP="008C3C14">
      <w:pPr>
        <w:jc w:val="center"/>
      </w:pPr>
    </w:p>
    <w:sectPr w:rsidR="008C3C14" w:rsidRPr="008C3C1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0D3197"/>
    <w:rsid w:val="001967B4"/>
    <w:rsid w:val="00231C2D"/>
    <w:rsid w:val="00265343"/>
    <w:rsid w:val="002A5601"/>
    <w:rsid w:val="003863BC"/>
    <w:rsid w:val="00702916"/>
    <w:rsid w:val="008755BC"/>
    <w:rsid w:val="008C3C14"/>
    <w:rsid w:val="00911BA9"/>
    <w:rsid w:val="00984279"/>
    <w:rsid w:val="00AE5E89"/>
    <w:rsid w:val="00DF080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C5F9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3C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C1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jordan nahuelpan zarate</cp:lastModifiedBy>
  <cp:revision>2</cp:revision>
  <cp:lastPrinted>2020-04-24T11:07:00Z</cp:lastPrinted>
  <dcterms:created xsi:type="dcterms:W3CDTF">2020-05-06T01:40:00Z</dcterms:created>
  <dcterms:modified xsi:type="dcterms:W3CDTF">2020-05-06T01:40:00Z</dcterms:modified>
</cp:coreProperties>
</file>