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3B61D" w14:textId="0640516F" w:rsidR="00C21DC9" w:rsidRDefault="00C21DC9" w:rsidP="00C21DC9">
      <w:pPr>
        <w:spacing w:after="0"/>
        <w:jc w:val="center"/>
        <w:rPr>
          <w:rFonts w:ascii="Arial" w:hAnsi="Arial" w:cs="Arial"/>
          <w:b/>
          <w:sz w:val="28"/>
          <w:szCs w:val="32"/>
          <w:u w:val="single"/>
        </w:rPr>
      </w:pPr>
      <w:r>
        <w:rPr>
          <w:rFonts w:ascii="Arial" w:hAnsi="Arial" w:cs="Arial"/>
          <w:b/>
          <w:sz w:val="28"/>
          <w:szCs w:val="32"/>
          <w:u w:val="single"/>
        </w:rPr>
        <w:t>Actividad</w:t>
      </w:r>
      <w:r w:rsidR="00AC6CD3">
        <w:rPr>
          <w:rFonts w:ascii="Arial" w:hAnsi="Arial" w:cs="Arial"/>
          <w:b/>
          <w:sz w:val="28"/>
          <w:szCs w:val="32"/>
          <w:u w:val="single"/>
        </w:rPr>
        <w:t xml:space="preserve"> de clase</w:t>
      </w:r>
      <w:r>
        <w:rPr>
          <w:rFonts w:ascii="Arial" w:hAnsi="Arial" w:cs="Arial"/>
          <w:b/>
          <w:sz w:val="28"/>
          <w:szCs w:val="32"/>
          <w:u w:val="single"/>
        </w:rPr>
        <w:t xml:space="preserve">: </w:t>
      </w:r>
      <w:r w:rsidR="00BF3E6B">
        <w:rPr>
          <w:rFonts w:ascii="Arial" w:hAnsi="Arial" w:cs="Arial"/>
          <w:b/>
          <w:sz w:val="28"/>
          <w:szCs w:val="32"/>
          <w:u w:val="single"/>
        </w:rPr>
        <w:t>“</w:t>
      </w:r>
      <w:r>
        <w:rPr>
          <w:rFonts w:ascii="Arial" w:hAnsi="Arial" w:cs="Arial"/>
          <w:b/>
          <w:sz w:val="28"/>
          <w:szCs w:val="32"/>
          <w:u w:val="single"/>
        </w:rPr>
        <w:t>Mapa</w:t>
      </w:r>
      <w:r w:rsidR="00AC6CD3">
        <w:rPr>
          <w:rFonts w:ascii="Arial" w:hAnsi="Arial" w:cs="Arial"/>
          <w:b/>
          <w:sz w:val="28"/>
          <w:szCs w:val="32"/>
          <w:u w:val="single"/>
        </w:rPr>
        <w:t>-l</w:t>
      </w:r>
      <w:r>
        <w:rPr>
          <w:rFonts w:ascii="Arial" w:hAnsi="Arial" w:cs="Arial"/>
          <w:b/>
          <w:sz w:val="28"/>
          <w:szCs w:val="32"/>
          <w:u w:val="single"/>
        </w:rPr>
        <w:t>ugar</w:t>
      </w:r>
      <w:r w:rsidR="00BF3E6B">
        <w:rPr>
          <w:rFonts w:ascii="Arial" w:hAnsi="Arial" w:cs="Arial"/>
          <w:b/>
          <w:sz w:val="28"/>
          <w:szCs w:val="32"/>
          <w:u w:val="single"/>
        </w:rPr>
        <w:t>es”</w:t>
      </w:r>
      <w:r>
        <w:rPr>
          <w:rFonts w:ascii="Arial" w:hAnsi="Arial" w:cs="Arial"/>
          <w:b/>
          <w:sz w:val="28"/>
          <w:szCs w:val="32"/>
          <w:u w:val="single"/>
        </w:rPr>
        <w:t>.</w:t>
      </w:r>
    </w:p>
    <w:p w14:paraId="0D9E5194" w14:textId="77777777" w:rsidR="00C21DC9" w:rsidRPr="009F001E" w:rsidRDefault="00C21DC9" w:rsidP="00C21DC9">
      <w:pPr>
        <w:spacing w:after="0"/>
        <w:jc w:val="center"/>
        <w:rPr>
          <w:rFonts w:ascii="Arial" w:hAnsi="Arial" w:cs="Arial"/>
          <w:b/>
          <w:sz w:val="28"/>
          <w:szCs w:val="32"/>
          <w:u w:val="single"/>
        </w:rPr>
      </w:pPr>
    </w:p>
    <w:p w14:paraId="247F2680" w14:textId="2FD7A7ED" w:rsidR="00C21DC9" w:rsidRPr="009F001E" w:rsidRDefault="00C21DC9" w:rsidP="00C21DC9">
      <w:pPr>
        <w:spacing w:after="0"/>
        <w:jc w:val="center"/>
        <w:rPr>
          <w:rFonts w:ascii="Arial" w:hAnsi="Arial" w:cs="Arial"/>
          <w:b/>
          <w:sz w:val="24"/>
          <w:szCs w:val="32"/>
        </w:rPr>
      </w:pPr>
      <w:r>
        <w:rPr>
          <w:rFonts w:ascii="Arial" w:hAnsi="Arial" w:cs="Arial"/>
          <w:b/>
          <w:sz w:val="24"/>
          <w:szCs w:val="32"/>
          <w:u w:val="single"/>
        </w:rPr>
        <w:t>7º</w:t>
      </w:r>
    </w:p>
    <w:p w14:paraId="3CF4D0B8" w14:textId="77777777" w:rsidR="00C21DC9" w:rsidRDefault="00C21DC9" w:rsidP="00C21DC9">
      <w:pPr>
        <w:spacing w:after="0" w:line="360" w:lineRule="auto"/>
        <w:rPr>
          <w:rFonts w:ascii="Arial" w:hAnsi="Arial" w:cs="Arial"/>
          <w:b/>
        </w:rPr>
      </w:pPr>
    </w:p>
    <w:p w14:paraId="16F802FB" w14:textId="0D4FCAA5" w:rsidR="00C21DC9" w:rsidRDefault="00BD56C0" w:rsidP="00C21DC9">
      <w:pPr>
        <w:spacing w:after="0" w:line="360" w:lineRule="auto"/>
        <w:rPr>
          <w:rFonts w:ascii="Arial" w:hAnsi="Arial" w:cs="Arial"/>
        </w:rPr>
      </w:pPr>
      <w:r>
        <w:rPr>
          <w:rFonts w:ascii="Arial" w:hAnsi="Arial" w:cs="Arial"/>
          <w:b/>
        </w:rPr>
        <w:t>Nombre del estudiante:</w:t>
      </w:r>
    </w:p>
    <w:p w14:paraId="00019078" w14:textId="513EAA1B" w:rsidR="0081481E" w:rsidRDefault="00C21DC9" w:rsidP="00AC6CD3">
      <w:pPr>
        <w:spacing w:after="0" w:line="360" w:lineRule="auto"/>
        <w:rPr>
          <w:rFonts w:ascii="Arial" w:hAnsi="Arial" w:cs="Arial"/>
        </w:rPr>
      </w:pPr>
      <w:r w:rsidRPr="00490D82">
        <w:rPr>
          <w:rFonts w:ascii="Arial" w:hAnsi="Arial" w:cs="Arial"/>
          <w:b/>
        </w:rPr>
        <w:t xml:space="preserve">Fecha: </w:t>
      </w:r>
      <w:r w:rsidRPr="00490D82">
        <w:rPr>
          <w:rFonts w:ascii="Arial" w:hAnsi="Arial" w:cs="Arial"/>
        </w:rPr>
        <w:t>__________</w:t>
      </w:r>
    </w:p>
    <w:p w14:paraId="6C10BA3A" w14:textId="77777777" w:rsidR="00AC6CD3" w:rsidRPr="00AC6CD3" w:rsidRDefault="00AC6CD3" w:rsidP="00AC6CD3">
      <w:pPr>
        <w:spacing w:after="0" w:line="360" w:lineRule="auto"/>
        <w:rPr>
          <w:rFonts w:ascii="Arial" w:hAnsi="Arial" w:cs="Arial"/>
        </w:rPr>
      </w:pPr>
    </w:p>
    <w:p w14:paraId="31C0F67B" w14:textId="77777777" w:rsidR="00AC6CD3" w:rsidRPr="00AC6CD3" w:rsidRDefault="00C21DC9" w:rsidP="00BD56C0">
      <w:pPr>
        <w:jc w:val="both"/>
        <w:rPr>
          <w:rFonts w:ascii="Arial" w:hAnsi="Arial" w:cs="Arial"/>
          <w:b/>
        </w:rPr>
      </w:pPr>
      <w:r w:rsidRPr="00AC6CD3">
        <w:rPr>
          <w:rFonts w:ascii="Arial" w:hAnsi="Arial" w:cs="Arial"/>
          <w:b/>
        </w:rPr>
        <w:t xml:space="preserve">Instrucciones: </w:t>
      </w:r>
    </w:p>
    <w:p w14:paraId="370ABBC4" w14:textId="31D2318F" w:rsidR="00AC6CD3" w:rsidRDefault="00C21DC9" w:rsidP="00AC6CD3">
      <w:pPr>
        <w:pStyle w:val="Prrafodelista"/>
        <w:numPr>
          <w:ilvl w:val="0"/>
          <w:numId w:val="5"/>
        </w:numPr>
        <w:jc w:val="both"/>
        <w:rPr>
          <w:rFonts w:ascii="Arial" w:hAnsi="Arial" w:cs="Arial"/>
          <w:b/>
        </w:rPr>
      </w:pPr>
      <w:r w:rsidRPr="00AC6CD3">
        <w:rPr>
          <w:rFonts w:ascii="Arial" w:hAnsi="Arial" w:cs="Arial"/>
          <w:b/>
        </w:rPr>
        <w:t xml:space="preserve">Realiza un mapa donde puedas </w:t>
      </w:r>
      <w:r w:rsidR="00B862D1" w:rsidRPr="00AC6CD3">
        <w:rPr>
          <w:rFonts w:ascii="Arial" w:hAnsi="Arial" w:cs="Arial"/>
          <w:b/>
        </w:rPr>
        <w:t>identificar el recorrido que tú realizas cuando te diriges al colegio</w:t>
      </w:r>
      <w:r w:rsidR="00AC6CD3">
        <w:rPr>
          <w:rFonts w:ascii="Arial" w:hAnsi="Arial" w:cs="Arial"/>
          <w:b/>
        </w:rPr>
        <w:t>.</w:t>
      </w:r>
    </w:p>
    <w:p w14:paraId="2B446A5F" w14:textId="6789A49F" w:rsidR="00C21DC9" w:rsidRPr="00AC6CD3" w:rsidRDefault="00AC6CD3" w:rsidP="00AC6CD3">
      <w:pPr>
        <w:pStyle w:val="Prrafodelista"/>
        <w:numPr>
          <w:ilvl w:val="0"/>
          <w:numId w:val="5"/>
        </w:numPr>
        <w:jc w:val="both"/>
        <w:rPr>
          <w:rFonts w:ascii="Arial" w:hAnsi="Arial" w:cs="Arial"/>
          <w:b/>
        </w:rPr>
      </w:pPr>
      <w:r>
        <w:rPr>
          <w:rFonts w:ascii="Arial" w:hAnsi="Arial" w:cs="Arial"/>
          <w:b/>
        </w:rPr>
        <w:t>A</w:t>
      </w:r>
      <w:r w:rsidR="00B862D1" w:rsidRPr="00AC6CD3">
        <w:rPr>
          <w:rFonts w:ascii="Arial" w:hAnsi="Arial" w:cs="Arial"/>
          <w:b/>
        </w:rPr>
        <w:t xml:space="preserve"> continuación, describe aquellos lugares que te generan sentimientos o emociones al pasar por ahí.</w:t>
      </w:r>
      <w:r w:rsidR="007A4298" w:rsidRPr="00AC6CD3">
        <w:rPr>
          <w:rFonts w:ascii="Arial" w:hAnsi="Arial" w:cs="Arial"/>
          <w:b/>
        </w:rPr>
        <w:t xml:space="preserve"> Los seres humanos somos seres llenos de sentimientos, y hay lugares que nos producen alegría, tristeza, recuerdos</w:t>
      </w:r>
      <w:r w:rsidR="00BD56C0" w:rsidRPr="00AC6CD3">
        <w:rPr>
          <w:rFonts w:ascii="Arial" w:hAnsi="Arial" w:cs="Arial"/>
          <w:b/>
        </w:rPr>
        <w:t xml:space="preserve"> tristes o felices</w:t>
      </w:r>
      <w:r w:rsidR="007A4298" w:rsidRPr="00AC6CD3">
        <w:rPr>
          <w:rFonts w:ascii="Arial" w:hAnsi="Arial" w:cs="Arial"/>
          <w:b/>
        </w:rPr>
        <w:t xml:space="preserve"> e incluso</w:t>
      </w:r>
      <w:r w:rsidR="00BD56C0" w:rsidRPr="00AC6CD3">
        <w:rPr>
          <w:rFonts w:ascii="Arial" w:hAnsi="Arial" w:cs="Arial"/>
          <w:b/>
        </w:rPr>
        <w:t>, pueden provocarnos</w:t>
      </w:r>
      <w:r w:rsidR="007A4298" w:rsidRPr="00AC6CD3">
        <w:rPr>
          <w:rFonts w:ascii="Arial" w:hAnsi="Arial" w:cs="Arial"/>
          <w:b/>
        </w:rPr>
        <w:t xml:space="preserve"> rechazo, por otra parte, también existen lugares por donde no deseamos transitar e incluso nos da “susto” pasar por ahí. </w:t>
      </w:r>
    </w:p>
    <w:p w14:paraId="181575A3" w14:textId="47CF98DB" w:rsidR="00BF3E6B" w:rsidRDefault="00BF3E6B" w:rsidP="00BD56C0">
      <w:pPr>
        <w:jc w:val="both"/>
        <w:rPr>
          <w:rFonts w:ascii="Arial" w:hAnsi="Arial" w:cs="Arial"/>
          <w:b/>
        </w:rPr>
      </w:pPr>
    </w:p>
    <w:p w14:paraId="4AE5CFE8" w14:textId="4E4DD117" w:rsidR="00BF3E6B" w:rsidRPr="008630CF" w:rsidRDefault="00FA6A36" w:rsidP="00CB7851">
      <w:pPr>
        <w:autoSpaceDE w:val="0"/>
        <w:autoSpaceDN w:val="0"/>
        <w:adjustRightInd w:val="0"/>
        <w:spacing w:after="0" w:line="240" w:lineRule="auto"/>
        <w:jc w:val="both"/>
        <w:rPr>
          <w:rFonts w:cstheme="minorHAnsi"/>
          <w:b/>
          <w:color w:val="1A1A1A"/>
          <w:sz w:val="20"/>
          <w:szCs w:val="20"/>
        </w:rPr>
      </w:pPr>
      <w:r>
        <w:rPr>
          <w:b/>
          <w:bCs/>
          <w:sz w:val="24"/>
          <w:szCs w:val="24"/>
        </w:rPr>
        <w:pict w14:anchorId="15A99128">
          <v:rect id="_x0000_i1026" style="width:0;height:1.5pt" o:hralign="center" o:hrstd="t" o:hr="t" fillcolor="#a0a0a0" stroked="f"/>
        </w:pict>
      </w:r>
      <w:r w:rsidR="008630CF" w:rsidRPr="00CB7851">
        <w:rPr>
          <w:rFonts w:cstheme="minorHAnsi"/>
          <w:b/>
        </w:rPr>
        <w:t xml:space="preserve">Objetivos de aprendizaje: </w:t>
      </w:r>
      <w:r w:rsidR="008630CF" w:rsidRPr="00CB7851">
        <w:rPr>
          <w:rFonts w:cstheme="minorHAnsi"/>
          <w:b/>
          <w:color w:val="1A1A1A"/>
          <w:sz w:val="20"/>
          <w:szCs w:val="20"/>
        </w:rPr>
        <w:t xml:space="preserve">OA 21 </w:t>
      </w:r>
      <w:r w:rsidR="008630CF" w:rsidRPr="00CB7851">
        <w:rPr>
          <w:rFonts w:cstheme="minorHAnsi"/>
          <w:color w:val="1A1A1A"/>
          <w:sz w:val="20"/>
          <w:szCs w:val="20"/>
        </w:rPr>
        <w:t>Reconocer procesos de adaptación y transformación que se derivan de la relación entre el ser humano y el medio, e identificar factores que inciden en el asentamiento de las sociedades humanas (por ejemplo, disponibilidad de recursos, cercanía a zonas fértiles, fragilidad del medio ante la acción humana, o la vulnerabilidad de la población ante las amenazas del entorno).</w:t>
      </w:r>
    </w:p>
    <w:p w14:paraId="76FD3975" w14:textId="6B92226E" w:rsidR="00BF3E6B" w:rsidRDefault="00BF3E6B" w:rsidP="00BD56C0">
      <w:pPr>
        <w:jc w:val="both"/>
        <w:rPr>
          <w:rFonts w:ascii="Arial" w:hAnsi="Arial" w:cs="Arial"/>
          <w:b/>
        </w:rPr>
      </w:pPr>
    </w:p>
    <w:p w14:paraId="603FC993" w14:textId="0A24F0BC" w:rsidR="00BF3E6B" w:rsidRDefault="00BF3E6B" w:rsidP="00BD56C0">
      <w:pPr>
        <w:jc w:val="both"/>
        <w:rPr>
          <w:rFonts w:ascii="Arial" w:hAnsi="Arial" w:cs="Arial"/>
          <w:b/>
        </w:rPr>
      </w:pPr>
    </w:p>
    <w:p w14:paraId="46341817" w14:textId="578D023F" w:rsidR="00BF3E6B" w:rsidRDefault="00BF3E6B" w:rsidP="00BD56C0">
      <w:pPr>
        <w:jc w:val="both"/>
        <w:rPr>
          <w:rFonts w:ascii="Arial" w:hAnsi="Arial" w:cs="Arial"/>
          <w:b/>
        </w:rPr>
      </w:pPr>
    </w:p>
    <w:p w14:paraId="579C0732" w14:textId="17CD00FA" w:rsidR="00BF3E6B" w:rsidRDefault="00BF3E6B" w:rsidP="00BD56C0">
      <w:pPr>
        <w:jc w:val="both"/>
        <w:rPr>
          <w:rFonts w:ascii="Arial" w:hAnsi="Arial" w:cs="Arial"/>
          <w:b/>
        </w:rPr>
      </w:pPr>
    </w:p>
    <w:p w14:paraId="2EAB3B4E" w14:textId="7A0EF9EC" w:rsidR="00BF3E6B" w:rsidRDefault="00BF3E6B" w:rsidP="00BD56C0">
      <w:pPr>
        <w:jc w:val="both"/>
        <w:rPr>
          <w:rFonts w:ascii="Arial" w:hAnsi="Arial" w:cs="Arial"/>
          <w:b/>
        </w:rPr>
      </w:pPr>
    </w:p>
    <w:p w14:paraId="2B96C3BA" w14:textId="51DF8D1D" w:rsidR="00BF3E6B" w:rsidRDefault="00BF3E6B" w:rsidP="00BD56C0">
      <w:pPr>
        <w:jc w:val="both"/>
        <w:rPr>
          <w:rFonts w:ascii="Arial" w:hAnsi="Arial" w:cs="Arial"/>
          <w:b/>
        </w:rPr>
      </w:pPr>
    </w:p>
    <w:p w14:paraId="08356383" w14:textId="03374121" w:rsidR="00BF3E6B" w:rsidRDefault="00BF3E6B" w:rsidP="00BD56C0">
      <w:pPr>
        <w:jc w:val="both"/>
        <w:rPr>
          <w:rFonts w:ascii="Arial" w:hAnsi="Arial" w:cs="Arial"/>
          <w:b/>
        </w:rPr>
      </w:pPr>
    </w:p>
    <w:p w14:paraId="79CA4CBA" w14:textId="60EE6F2F" w:rsidR="00BF3E6B" w:rsidRDefault="00BF3E6B" w:rsidP="00BD56C0">
      <w:pPr>
        <w:jc w:val="both"/>
        <w:rPr>
          <w:rFonts w:ascii="Arial" w:hAnsi="Arial" w:cs="Arial"/>
          <w:b/>
        </w:rPr>
      </w:pPr>
    </w:p>
    <w:p w14:paraId="362C5955" w14:textId="5E6BE400" w:rsidR="00BF3E6B" w:rsidRDefault="00BF3E6B" w:rsidP="00BD56C0">
      <w:pPr>
        <w:jc w:val="both"/>
        <w:rPr>
          <w:rFonts w:ascii="Arial" w:hAnsi="Arial" w:cs="Arial"/>
          <w:b/>
        </w:rPr>
      </w:pPr>
    </w:p>
    <w:p w14:paraId="6C16B0D5" w14:textId="3D8ADD9B" w:rsidR="00BF3E6B" w:rsidRDefault="00BF3E6B" w:rsidP="00BD56C0">
      <w:pPr>
        <w:jc w:val="both"/>
        <w:rPr>
          <w:rFonts w:ascii="Arial" w:hAnsi="Arial" w:cs="Arial"/>
          <w:b/>
        </w:rPr>
      </w:pPr>
    </w:p>
    <w:p w14:paraId="13645176" w14:textId="0A95E0A8" w:rsidR="00BF3E6B" w:rsidRDefault="00BF3E6B" w:rsidP="00BD56C0">
      <w:pPr>
        <w:jc w:val="both"/>
        <w:rPr>
          <w:rFonts w:ascii="Arial" w:hAnsi="Arial" w:cs="Arial"/>
          <w:b/>
        </w:rPr>
      </w:pPr>
    </w:p>
    <w:p w14:paraId="32D836C4" w14:textId="2BB9DDB6" w:rsidR="00BF3E6B" w:rsidRDefault="00BF3E6B" w:rsidP="00BD56C0">
      <w:pPr>
        <w:jc w:val="both"/>
        <w:rPr>
          <w:rFonts w:ascii="Arial" w:hAnsi="Arial" w:cs="Arial"/>
          <w:b/>
        </w:rPr>
      </w:pPr>
    </w:p>
    <w:p w14:paraId="147B6729" w14:textId="77777777" w:rsidR="00BF3E6B" w:rsidRDefault="00BF3E6B" w:rsidP="00BD56C0">
      <w:pPr>
        <w:jc w:val="both"/>
        <w:rPr>
          <w:rFonts w:ascii="Arial" w:hAnsi="Arial" w:cs="Arial"/>
          <w:b/>
        </w:rPr>
      </w:pPr>
    </w:p>
    <w:p w14:paraId="25C25E23" w14:textId="64D66224" w:rsidR="00BD56C0" w:rsidRDefault="00BF3E6B" w:rsidP="00B222F9">
      <w:pPr>
        <w:pStyle w:val="Prrafodelista"/>
        <w:numPr>
          <w:ilvl w:val="0"/>
          <w:numId w:val="1"/>
        </w:numPr>
        <w:jc w:val="both"/>
        <w:rPr>
          <w:rFonts w:ascii="Arial" w:hAnsi="Arial" w:cs="Arial"/>
          <w:b/>
        </w:rPr>
      </w:pPr>
      <w:r w:rsidRPr="00BF3E6B">
        <w:rPr>
          <w:rFonts w:ascii="Arial" w:hAnsi="Arial" w:cs="Arial"/>
          <w:b/>
          <w:noProof/>
        </w:rPr>
        <w:lastRenderedPageBreak/>
        <mc:AlternateContent>
          <mc:Choice Requires="wps">
            <w:drawing>
              <wp:anchor distT="45720" distB="45720" distL="114300" distR="114300" simplePos="0" relativeHeight="251659264" behindDoc="0" locked="0" layoutInCell="1" allowOverlap="1" wp14:anchorId="62A4E123" wp14:editId="38F2CC37">
                <wp:simplePos x="0" y="0"/>
                <wp:positionH relativeFrom="margin">
                  <wp:align>right</wp:align>
                </wp:positionH>
                <wp:positionV relativeFrom="paragraph">
                  <wp:posOffset>1281430</wp:posOffset>
                </wp:positionV>
                <wp:extent cx="5591175" cy="65817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581775"/>
                        </a:xfrm>
                        <a:prstGeom prst="rect">
                          <a:avLst/>
                        </a:prstGeom>
                        <a:solidFill>
                          <a:srgbClr val="FFFFFF"/>
                        </a:solidFill>
                        <a:ln w="9525">
                          <a:solidFill>
                            <a:srgbClr val="000000"/>
                          </a:solidFill>
                          <a:miter lim="800000"/>
                          <a:headEnd/>
                          <a:tailEnd/>
                        </a:ln>
                      </wps:spPr>
                      <wps:txbx>
                        <w:txbxContent>
                          <w:p w14:paraId="1D18AFC9" w14:textId="31DDCF17" w:rsidR="00BF3E6B" w:rsidRDefault="00BF3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4E123" id="_x0000_t202" coordsize="21600,21600" o:spt="202" path="m,l,21600r21600,l21600,xe">
                <v:stroke joinstyle="miter"/>
                <v:path gradientshapeok="t" o:connecttype="rect"/>
              </v:shapetype>
              <v:shape id="Cuadro de texto 2" o:spid="_x0000_s1026" type="#_x0000_t202" style="position:absolute;left:0;text-align:left;margin-left:389.05pt;margin-top:100.9pt;width:440.25pt;height:51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">
                <v:textbox>
                  <w:txbxContent>
                    <w:p w14:paraId="1D18AFC9" w14:textId="31DDCF17" w:rsidR="00BF3E6B" w:rsidRDefault="00BF3E6B"/>
                  </w:txbxContent>
                </v:textbox>
                <w10:wrap type="square" anchorx="margin"/>
              </v:shape>
            </w:pict>
          </mc:Fallback>
        </mc:AlternateContent>
      </w:r>
      <w:r w:rsidR="00B222F9">
        <w:rPr>
          <w:rFonts w:ascii="Arial" w:hAnsi="Arial" w:cs="Arial"/>
          <w:b/>
        </w:rPr>
        <w:t>A continuación, realiza un bosquejo de mapa, donde puedas identificar el recorrido</w:t>
      </w:r>
      <w:r>
        <w:rPr>
          <w:rFonts w:ascii="Arial" w:hAnsi="Arial" w:cs="Arial"/>
          <w:b/>
        </w:rPr>
        <w:t xml:space="preserve"> que realizas cuando te diriges a la escuela, en el mapa bosquejado, se deben identificar aquellos lugares que te produzcan sentimientos. Como se explicó en las instrucciones, los sentimientos pueden ser de tristeza, de alegría, de miedo, etc. ¡Cualquier sentimiento es válido!</w:t>
      </w:r>
    </w:p>
    <w:p w14:paraId="6713967E" w14:textId="194FC8C1" w:rsidR="00BF3E6B" w:rsidRDefault="00BF3E6B" w:rsidP="00BF3E6B">
      <w:pPr>
        <w:jc w:val="both"/>
        <w:rPr>
          <w:rFonts w:ascii="Arial" w:hAnsi="Arial" w:cs="Arial"/>
          <w:b/>
        </w:rPr>
      </w:pPr>
    </w:p>
    <w:p w14:paraId="653BA6CA" w14:textId="57D95A64" w:rsidR="00BF3E6B" w:rsidRPr="00BF3E6B" w:rsidRDefault="00BF3E6B" w:rsidP="00BF3E6B">
      <w:pPr>
        <w:jc w:val="both"/>
        <w:rPr>
          <w:rFonts w:ascii="Arial" w:hAnsi="Arial" w:cs="Arial"/>
          <w:b/>
        </w:rPr>
      </w:pPr>
    </w:p>
    <w:p w14:paraId="57979F88" w14:textId="63CABB76" w:rsidR="00BF3E6B" w:rsidRDefault="00BF3E6B" w:rsidP="00BF3E6B">
      <w:pPr>
        <w:jc w:val="both"/>
        <w:rPr>
          <w:rFonts w:ascii="Arial" w:hAnsi="Arial" w:cs="Arial"/>
          <w:b/>
        </w:rPr>
      </w:pPr>
      <w:r>
        <w:rPr>
          <w:rFonts w:ascii="Arial" w:hAnsi="Arial" w:cs="Arial"/>
          <w:b/>
        </w:rPr>
        <w:t>Una vez realizado el “mapa-lugares”</w:t>
      </w:r>
      <w:r w:rsidR="001556FD">
        <w:rPr>
          <w:rFonts w:ascii="Arial" w:hAnsi="Arial" w:cs="Arial"/>
          <w:b/>
        </w:rPr>
        <w:t>, responde las siguientes preguntas:</w:t>
      </w:r>
    </w:p>
    <w:p w14:paraId="73869261" w14:textId="0CAA7E64" w:rsidR="001556FD" w:rsidRDefault="001556FD" w:rsidP="00BF3E6B">
      <w:pPr>
        <w:jc w:val="both"/>
        <w:rPr>
          <w:rFonts w:ascii="Arial" w:hAnsi="Arial" w:cs="Arial"/>
          <w:b/>
        </w:rPr>
      </w:pPr>
    </w:p>
    <w:p w14:paraId="03BF6C38" w14:textId="4C1FBA2B" w:rsidR="001556FD" w:rsidRDefault="001556FD" w:rsidP="001556FD">
      <w:pPr>
        <w:pStyle w:val="Prrafodelista"/>
        <w:numPr>
          <w:ilvl w:val="0"/>
          <w:numId w:val="2"/>
        </w:numPr>
        <w:jc w:val="both"/>
        <w:rPr>
          <w:rFonts w:ascii="Arial" w:hAnsi="Arial" w:cs="Arial"/>
          <w:b/>
        </w:rPr>
      </w:pPr>
      <w:r>
        <w:rPr>
          <w:rFonts w:ascii="Arial" w:hAnsi="Arial" w:cs="Arial"/>
          <w:b/>
        </w:rPr>
        <w:t>¿Qué lugares identificaste en tu recorrido que te generen sentimientos positivos?</w:t>
      </w:r>
    </w:p>
    <w:p w14:paraId="4B19AAE6" w14:textId="6C7D95DB" w:rsidR="008630CF" w:rsidRDefault="008630CF" w:rsidP="008630CF">
      <w:pPr>
        <w:jc w:val="both"/>
        <w:rPr>
          <w:rFonts w:ascii="Arial" w:hAnsi="Arial" w:cs="Arial"/>
          <w:b/>
        </w:rPr>
      </w:pPr>
    </w:p>
    <w:p w14:paraId="0A7DCFD8" w14:textId="77777777" w:rsidR="008630CF" w:rsidRDefault="00FA6A36" w:rsidP="008630CF">
      <w:pPr>
        <w:jc w:val="both"/>
        <w:rPr>
          <w:b/>
          <w:bCs/>
          <w:sz w:val="24"/>
          <w:szCs w:val="24"/>
        </w:rPr>
      </w:pPr>
      <w:r>
        <w:rPr>
          <w:b/>
          <w:bCs/>
          <w:sz w:val="24"/>
          <w:szCs w:val="24"/>
        </w:rPr>
        <w:pict w14:anchorId="00286BCF">
          <v:rect id="_x0000_i1027" style="width:0;height:1.5pt" o:hralign="center" o:hrstd="t" o:hr="t" fillcolor="#a0a0a0" stroked="f"/>
        </w:pict>
      </w:r>
    </w:p>
    <w:p w14:paraId="179B4339" w14:textId="77777777" w:rsidR="008630CF" w:rsidRPr="006F15AF" w:rsidRDefault="00FA6A36" w:rsidP="008630CF">
      <w:pPr>
        <w:jc w:val="both"/>
        <w:rPr>
          <w:b/>
          <w:bCs/>
          <w:sz w:val="24"/>
          <w:szCs w:val="24"/>
        </w:rPr>
      </w:pPr>
      <w:r>
        <w:rPr>
          <w:b/>
          <w:bCs/>
          <w:sz w:val="24"/>
          <w:szCs w:val="24"/>
        </w:rPr>
        <w:pict w14:anchorId="29BCA17E">
          <v:rect id="_x0000_i1028" style="width:0;height:1.5pt" o:hralign="center" o:hrstd="t" o:hr="t" fillcolor="#a0a0a0" stroked="f"/>
        </w:pict>
      </w:r>
    </w:p>
    <w:p w14:paraId="3A6EAC90" w14:textId="77777777" w:rsidR="008630CF" w:rsidRDefault="00FA6A36" w:rsidP="008630CF">
      <w:pPr>
        <w:jc w:val="both"/>
        <w:rPr>
          <w:b/>
          <w:bCs/>
          <w:sz w:val="24"/>
          <w:szCs w:val="24"/>
        </w:rPr>
      </w:pPr>
      <w:r>
        <w:rPr>
          <w:b/>
          <w:bCs/>
          <w:sz w:val="24"/>
          <w:szCs w:val="24"/>
        </w:rPr>
        <w:pict w14:anchorId="448C2894">
          <v:rect id="_x0000_i1029" style="width:0;height:1.5pt" o:hralign="center" o:hrstd="t" o:hr="t" fillcolor="#a0a0a0" stroked="f"/>
        </w:pict>
      </w:r>
    </w:p>
    <w:p w14:paraId="42DED566" w14:textId="77777777" w:rsidR="008630CF" w:rsidRDefault="00FA6A36" w:rsidP="008630CF">
      <w:pPr>
        <w:jc w:val="both"/>
        <w:rPr>
          <w:b/>
          <w:bCs/>
          <w:sz w:val="24"/>
          <w:szCs w:val="24"/>
        </w:rPr>
      </w:pPr>
      <w:r>
        <w:rPr>
          <w:b/>
          <w:bCs/>
          <w:sz w:val="24"/>
          <w:szCs w:val="24"/>
        </w:rPr>
        <w:pict w14:anchorId="4FFD9AC5">
          <v:rect id="_x0000_i1030" style="width:0;height:1.5pt" o:hralign="center" o:hrstd="t" o:hr="t" fillcolor="#a0a0a0" stroked="f"/>
        </w:pict>
      </w:r>
    </w:p>
    <w:p w14:paraId="79AD6FA9" w14:textId="77777777" w:rsidR="008630CF" w:rsidRPr="006F15AF" w:rsidRDefault="00FA6A36" w:rsidP="008630CF">
      <w:pPr>
        <w:jc w:val="both"/>
        <w:rPr>
          <w:b/>
          <w:bCs/>
          <w:sz w:val="24"/>
          <w:szCs w:val="24"/>
        </w:rPr>
      </w:pPr>
      <w:r>
        <w:rPr>
          <w:b/>
          <w:bCs/>
          <w:sz w:val="24"/>
          <w:szCs w:val="24"/>
        </w:rPr>
        <w:pict w14:anchorId="4F274BB6">
          <v:rect id="_x0000_i1031" style="width:0;height:1.5pt" o:hralign="center" o:hrstd="t" o:hr="t" fillcolor="#a0a0a0" stroked="f"/>
        </w:pict>
      </w:r>
    </w:p>
    <w:p w14:paraId="28EAE8B9" w14:textId="0DA19CC9" w:rsidR="008630CF" w:rsidRPr="008630CF" w:rsidRDefault="00FA6A36" w:rsidP="008630CF">
      <w:pPr>
        <w:jc w:val="both"/>
        <w:rPr>
          <w:rFonts w:ascii="Arial" w:hAnsi="Arial" w:cs="Arial"/>
          <w:b/>
        </w:rPr>
      </w:pPr>
      <w:r>
        <w:rPr>
          <w:b/>
          <w:bCs/>
          <w:sz w:val="24"/>
          <w:szCs w:val="24"/>
        </w:rPr>
        <w:pict w14:anchorId="31905E48">
          <v:rect id="_x0000_i1032" style="width:0;height:1.5pt" o:hralign="center" o:hrstd="t" o:hr="t" fillcolor="#a0a0a0" stroked="f"/>
        </w:pict>
      </w:r>
    </w:p>
    <w:p w14:paraId="137DDF0F" w14:textId="3F35A416" w:rsidR="001556FD" w:rsidRDefault="001556FD" w:rsidP="001556FD">
      <w:pPr>
        <w:jc w:val="both"/>
        <w:rPr>
          <w:rFonts w:ascii="Arial" w:hAnsi="Arial" w:cs="Arial"/>
          <w:b/>
        </w:rPr>
      </w:pPr>
    </w:p>
    <w:p w14:paraId="07E4C7D9" w14:textId="7267AF12" w:rsidR="001556FD" w:rsidRDefault="001556FD" w:rsidP="001556FD">
      <w:pPr>
        <w:pStyle w:val="Prrafodelista"/>
        <w:numPr>
          <w:ilvl w:val="0"/>
          <w:numId w:val="2"/>
        </w:numPr>
        <w:jc w:val="both"/>
        <w:rPr>
          <w:rFonts w:ascii="Arial" w:hAnsi="Arial" w:cs="Arial"/>
          <w:b/>
        </w:rPr>
      </w:pPr>
      <w:r>
        <w:rPr>
          <w:rFonts w:ascii="Arial" w:hAnsi="Arial" w:cs="Arial"/>
          <w:b/>
        </w:rPr>
        <w:t>¿Qué lugares identificaste en tu recorrido que te generen sentimientos negativos?</w:t>
      </w:r>
    </w:p>
    <w:p w14:paraId="5EA6AB45" w14:textId="1FA54ECA" w:rsidR="008630CF" w:rsidRDefault="008630CF" w:rsidP="008630CF">
      <w:pPr>
        <w:jc w:val="both"/>
        <w:rPr>
          <w:rFonts w:ascii="Arial" w:hAnsi="Arial" w:cs="Arial"/>
          <w:b/>
        </w:rPr>
      </w:pPr>
    </w:p>
    <w:p w14:paraId="166ADF99" w14:textId="77777777" w:rsidR="008630CF" w:rsidRDefault="00FA6A36" w:rsidP="008630CF">
      <w:pPr>
        <w:jc w:val="both"/>
        <w:rPr>
          <w:b/>
          <w:bCs/>
          <w:sz w:val="24"/>
          <w:szCs w:val="24"/>
        </w:rPr>
      </w:pPr>
      <w:r>
        <w:rPr>
          <w:b/>
          <w:bCs/>
          <w:sz w:val="24"/>
          <w:szCs w:val="24"/>
        </w:rPr>
        <w:pict w14:anchorId="7108536F">
          <v:rect id="_x0000_i1033" style="width:0;height:1.5pt" o:hralign="center" o:hrstd="t" o:hr="t" fillcolor="#a0a0a0" stroked="f"/>
        </w:pict>
      </w:r>
    </w:p>
    <w:p w14:paraId="1D10A0B0" w14:textId="77777777" w:rsidR="008630CF" w:rsidRPr="006F15AF" w:rsidRDefault="00FA6A36" w:rsidP="008630CF">
      <w:pPr>
        <w:jc w:val="both"/>
        <w:rPr>
          <w:b/>
          <w:bCs/>
          <w:sz w:val="24"/>
          <w:szCs w:val="24"/>
        </w:rPr>
      </w:pPr>
      <w:r>
        <w:rPr>
          <w:b/>
          <w:bCs/>
          <w:sz w:val="24"/>
          <w:szCs w:val="24"/>
        </w:rPr>
        <w:pict w14:anchorId="6775C554">
          <v:rect id="_x0000_i1034" style="width:0;height:1.5pt" o:hralign="center" o:hrstd="t" o:hr="t" fillcolor="#a0a0a0" stroked="f"/>
        </w:pict>
      </w:r>
    </w:p>
    <w:p w14:paraId="21F14AF1" w14:textId="77777777" w:rsidR="008630CF" w:rsidRDefault="00FA6A36" w:rsidP="008630CF">
      <w:pPr>
        <w:jc w:val="both"/>
        <w:rPr>
          <w:b/>
          <w:bCs/>
          <w:sz w:val="24"/>
          <w:szCs w:val="24"/>
        </w:rPr>
      </w:pPr>
      <w:r>
        <w:rPr>
          <w:b/>
          <w:bCs/>
          <w:sz w:val="24"/>
          <w:szCs w:val="24"/>
        </w:rPr>
        <w:pict w14:anchorId="2C201909">
          <v:rect id="_x0000_i1035" style="width:0;height:1.5pt" o:hralign="center" o:hrstd="t" o:hr="t" fillcolor="#a0a0a0" stroked="f"/>
        </w:pict>
      </w:r>
    </w:p>
    <w:p w14:paraId="40D4D292" w14:textId="77777777" w:rsidR="008630CF" w:rsidRDefault="00FA6A36" w:rsidP="008630CF">
      <w:pPr>
        <w:jc w:val="both"/>
        <w:rPr>
          <w:b/>
          <w:bCs/>
          <w:sz w:val="24"/>
          <w:szCs w:val="24"/>
        </w:rPr>
      </w:pPr>
      <w:r>
        <w:rPr>
          <w:b/>
          <w:bCs/>
          <w:sz w:val="24"/>
          <w:szCs w:val="24"/>
        </w:rPr>
        <w:pict w14:anchorId="666D28DD">
          <v:rect id="_x0000_i1036" style="width:0;height:1.5pt" o:hralign="center" o:hrstd="t" o:hr="t" fillcolor="#a0a0a0" stroked="f"/>
        </w:pict>
      </w:r>
    </w:p>
    <w:p w14:paraId="3F9F0EC5" w14:textId="77777777" w:rsidR="008630CF" w:rsidRPr="006F15AF" w:rsidRDefault="00FA6A36" w:rsidP="008630CF">
      <w:pPr>
        <w:jc w:val="both"/>
        <w:rPr>
          <w:b/>
          <w:bCs/>
          <w:sz w:val="24"/>
          <w:szCs w:val="24"/>
        </w:rPr>
      </w:pPr>
      <w:r>
        <w:rPr>
          <w:b/>
          <w:bCs/>
          <w:sz w:val="24"/>
          <w:szCs w:val="24"/>
        </w:rPr>
        <w:pict w14:anchorId="04C581C7">
          <v:rect id="_x0000_i1037" style="width:0;height:1.5pt" o:hralign="center" o:hrstd="t" o:hr="t" fillcolor="#a0a0a0" stroked="f"/>
        </w:pict>
      </w:r>
    </w:p>
    <w:p w14:paraId="23CC55E7" w14:textId="54066C57" w:rsidR="008630CF" w:rsidRPr="008630CF" w:rsidRDefault="00FA6A36" w:rsidP="008630CF">
      <w:pPr>
        <w:jc w:val="both"/>
        <w:rPr>
          <w:rFonts w:ascii="Arial" w:hAnsi="Arial" w:cs="Arial"/>
          <w:b/>
        </w:rPr>
      </w:pPr>
      <w:r>
        <w:rPr>
          <w:b/>
          <w:bCs/>
          <w:sz w:val="24"/>
          <w:szCs w:val="24"/>
        </w:rPr>
        <w:pict w14:anchorId="28105A74">
          <v:rect id="_x0000_i1038" style="width:0;height:1.5pt" o:hralign="center" o:hrstd="t" o:hr="t" fillcolor="#a0a0a0" stroked="f"/>
        </w:pict>
      </w:r>
    </w:p>
    <w:p w14:paraId="672B4DC9" w14:textId="3FD8704A" w:rsidR="001556FD" w:rsidRDefault="001556FD" w:rsidP="001556FD">
      <w:pPr>
        <w:jc w:val="both"/>
        <w:rPr>
          <w:rFonts w:ascii="Arial" w:hAnsi="Arial" w:cs="Arial"/>
          <w:b/>
        </w:rPr>
      </w:pPr>
    </w:p>
    <w:p w14:paraId="6D589CF9" w14:textId="7B8AF158" w:rsidR="008630CF" w:rsidRDefault="008630CF" w:rsidP="001556FD">
      <w:pPr>
        <w:jc w:val="both"/>
        <w:rPr>
          <w:rFonts w:ascii="Arial" w:hAnsi="Arial" w:cs="Arial"/>
          <w:b/>
        </w:rPr>
      </w:pPr>
    </w:p>
    <w:p w14:paraId="1C59A499" w14:textId="360C3D27" w:rsidR="008630CF" w:rsidRDefault="008630CF" w:rsidP="001556FD">
      <w:pPr>
        <w:jc w:val="both"/>
        <w:rPr>
          <w:rFonts w:ascii="Arial" w:hAnsi="Arial" w:cs="Arial"/>
          <w:b/>
        </w:rPr>
      </w:pPr>
    </w:p>
    <w:p w14:paraId="0E92C428" w14:textId="2F7BF4D8" w:rsidR="008630CF" w:rsidRDefault="008630CF" w:rsidP="001556FD">
      <w:pPr>
        <w:jc w:val="both"/>
        <w:rPr>
          <w:rFonts w:ascii="Arial" w:hAnsi="Arial" w:cs="Arial"/>
          <w:b/>
        </w:rPr>
      </w:pPr>
    </w:p>
    <w:p w14:paraId="416CD2CB" w14:textId="06DF84CD" w:rsidR="008630CF" w:rsidRDefault="008630CF" w:rsidP="001556FD">
      <w:pPr>
        <w:jc w:val="both"/>
        <w:rPr>
          <w:rFonts w:ascii="Arial" w:hAnsi="Arial" w:cs="Arial"/>
          <w:b/>
        </w:rPr>
      </w:pPr>
    </w:p>
    <w:p w14:paraId="47F651C9" w14:textId="4FAC7764" w:rsidR="008630CF" w:rsidRDefault="008630CF" w:rsidP="001556FD">
      <w:pPr>
        <w:jc w:val="both"/>
        <w:rPr>
          <w:rFonts w:ascii="Arial" w:hAnsi="Arial" w:cs="Arial"/>
          <w:b/>
        </w:rPr>
      </w:pPr>
    </w:p>
    <w:p w14:paraId="7FC4F9C8" w14:textId="42AF5EE0" w:rsidR="008630CF" w:rsidRDefault="008630CF" w:rsidP="001556FD">
      <w:pPr>
        <w:jc w:val="both"/>
        <w:rPr>
          <w:rFonts w:ascii="Arial" w:hAnsi="Arial" w:cs="Arial"/>
          <w:b/>
        </w:rPr>
      </w:pPr>
    </w:p>
    <w:p w14:paraId="5CD77C88" w14:textId="77777777" w:rsidR="008630CF" w:rsidRDefault="008630CF" w:rsidP="001556FD">
      <w:pPr>
        <w:jc w:val="both"/>
        <w:rPr>
          <w:rFonts w:ascii="Arial" w:hAnsi="Arial" w:cs="Arial"/>
          <w:b/>
        </w:rPr>
      </w:pPr>
    </w:p>
    <w:p w14:paraId="4985F328" w14:textId="3E9617E4" w:rsidR="001556FD" w:rsidRDefault="001556FD" w:rsidP="001556FD">
      <w:pPr>
        <w:pStyle w:val="Prrafodelista"/>
        <w:numPr>
          <w:ilvl w:val="0"/>
          <w:numId w:val="2"/>
        </w:numPr>
        <w:jc w:val="both"/>
        <w:rPr>
          <w:rFonts w:ascii="Arial" w:hAnsi="Arial" w:cs="Arial"/>
          <w:b/>
        </w:rPr>
      </w:pPr>
      <w:r>
        <w:rPr>
          <w:rFonts w:ascii="Arial" w:hAnsi="Arial" w:cs="Arial"/>
          <w:b/>
        </w:rPr>
        <w:t>Explica por qué aquellos lugares te producen sentimientos negativos.</w:t>
      </w:r>
    </w:p>
    <w:p w14:paraId="51D134F4" w14:textId="7B3618BF" w:rsidR="008630CF" w:rsidRDefault="008630CF" w:rsidP="008630CF">
      <w:pPr>
        <w:jc w:val="both"/>
        <w:rPr>
          <w:rFonts w:ascii="Arial" w:hAnsi="Arial" w:cs="Arial"/>
          <w:b/>
        </w:rPr>
      </w:pPr>
    </w:p>
    <w:p w14:paraId="488349A3" w14:textId="77777777" w:rsidR="008630CF" w:rsidRDefault="00FA6A36" w:rsidP="008630CF">
      <w:pPr>
        <w:jc w:val="both"/>
        <w:rPr>
          <w:b/>
          <w:bCs/>
          <w:sz w:val="24"/>
          <w:szCs w:val="24"/>
        </w:rPr>
      </w:pPr>
      <w:r>
        <w:rPr>
          <w:b/>
          <w:bCs/>
          <w:sz w:val="24"/>
          <w:szCs w:val="24"/>
        </w:rPr>
        <w:pict w14:anchorId="3B8313CF">
          <v:rect id="_x0000_i1039" style="width:0;height:1.5pt" o:hralign="center" o:hrstd="t" o:hr="t" fillcolor="#a0a0a0" stroked="f"/>
        </w:pict>
      </w:r>
    </w:p>
    <w:p w14:paraId="6FACD904" w14:textId="77777777" w:rsidR="008630CF" w:rsidRPr="006F15AF" w:rsidRDefault="00FA6A36" w:rsidP="008630CF">
      <w:pPr>
        <w:jc w:val="both"/>
        <w:rPr>
          <w:b/>
          <w:bCs/>
          <w:sz w:val="24"/>
          <w:szCs w:val="24"/>
        </w:rPr>
      </w:pPr>
      <w:r>
        <w:rPr>
          <w:b/>
          <w:bCs/>
          <w:sz w:val="24"/>
          <w:szCs w:val="24"/>
        </w:rPr>
        <w:pict w14:anchorId="2E9BD28D">
          <v:rect id="_x0000_i1040" style="width:0;height:1.5pt" o:hralign="center" o:hrstd="t" o:hr="t" fillcolor="#a0a0a0" stroked="f"/>
        </w:pict>
      </w:r>
    </w:p>
    <w:p w14:paraId="550E5062" w14:textId="77777777" w:rsidR="008630CF" w:rsidRDefault="00FA6A36" w:rsidP="008630CF">
      <w:pPr>
        <w:jc w:val="both"/>
        <w:rPr>
          <w:b/>
          <w:bCs/>
          <w:sz w:val="24"/>
          <w:szCs w:val="24"/>
        </w:rPr>
      </w:pPr>
      <w:r>
        <w:rPr>
          <w:b/>
          <w:bCs/>
          <w:sz w:val="24"/>
          <w:szCs w:val="24"/>
        </w:rPr>
        <w:pict w14:anchorId="2AE949B5">
          <v:rect id="_x0000_i1041" style="width:0;height:1.5pt" o:hralign="center" o:hrstd="t" o:hr="t" fillcolor="#a0a0a0" stroked="f"/>
        </w:pict>
      </w:r>
    </w:p>
    <w:p w14:paraId="212EA907" w14:textId="77777777" w:rsidR="008630CF" w:rsidRDefault="00FA6A36" w:rsidP="008630CF">
      <w:pPr>
        <w:jc w:val="both"/>
        <w:rPr>
          <w:b/>
          <w:bCs/>
          <w:sz w:val="24"/>
          <w:szCs w:val="24"/>
        </w:rPr>
      </w:pPr>
      <w:r>
        <w:rPr>
          <w:b/>
          <w:bCs/>
          <w:sz w:val="24"/>
          <w:szCs w:val="24"/>
        </w:rPr>
        <w:pict w14:anchorId="52BD8077">
          <v:rect id="_x0000_i1042" style="width:0;height:1.5pt" o:hralign="center" o:hrstd="t" o:hr="t" fillcolor="#a0a0a0" stroked="f"/>
        </w:pict>
      </w:r>
    </w:p>
    <w:p w14:paraId="16173AD3" w14:textId="77777777" w:rsidR="008630CF" w:rsidRPr="006F15AF" w:rsidRDefault="00FA6A36" w:rsidP="008630CF">
      <w:pPr>
        <w:jc w:val="both"/>
        <w:rPr>
          <w:b/>
          <w:bCs/>
          <w:sz w:val="24"/>
          <w:szCs w:val="24"/>
        </w:rPr>
      </w:pPr>
      <w:r>
        <w:rPr>
          <w:b/>
          <w:bCs/>
          <w:sz w:val="24"/>
          <w:szCs w:val="24"/>
        </w:rPr>
        <w:pict w14:anchorId="4AF63BA8">
          <v:rect id="_x0000_i1043" style="width:0;height:1.5pt" o:hralign="center" o:hrstd="t" o:hr="t" fillcolor="#a0a0a0" stroked="f"/>
        </w:pict>
      </w:r>
    </w:p>
    <w:p w14:paraId="656053FE" w14:textId="14387CDB" w:rsidR="008630CF" w:rsidRPr="008630CF" w:rsidRDefault="00FA6A36" w:rsidP="008630CF">
      <w:pPr>
        <w:jc w:val="both"/>
        <w:rPr>
          <w:rFonts w:ascii="Arial" w:hAnsi="Arial" w:cs="Arial"/>
          <w:b/>
        </w:rPr>
      </w:pPr>
      <w:r>
        <w:rPr>
          <w:b/>
          <w:bCs/>
          <w:sz w:val="24"/>
          <w:szCs w:val="24"/>
        </w:rPr>
        <w:pict w14:anchorId="635B817B">
          <v:rect id="_x0000_i1044" style="width:0;height:1.5pt" o:hralign="center" o:hrstd="t" o:hr="t" fillcolor="#a0a0a0" stroked="f"/>
        </w:pict>
      </w:r>
    </w:p>
    <w:p w14:paraId="0195756D" w14:textId="49E142E3" w:rsidR="001556FD" w:rsidRDefault="001556FD" w:rsidP="001556FD">
      <w:pPr>
        <w:pStyle w:val="Prrafodelista"/>
        <w:rPr>
          <w:rFonts w:ascii="Arial" w:hAnsi="Arial" w:cs="Arial"/>
          <w:b/>
        </w:rPr>
      </w:pPr>
    </w:p>
    <w:p w14:paraId="61CFE604" w14:textId="77777777" w:rsidR="00AC6CD3" w:rsidRPr="001556FD" w:rsidRDefault="00AC6CD3" w:rsidP="001556FD">
      <w:pPr>
        <w:pStyle w:val="Prrafodelista"/>
        <w:rPr>
          <w:rFonts w:ascii="Arial" w:hAnsi="Arial" w:cs="Arial"/>
          <w:b/>
        </w:rPr>
      </w:pPr>
    </w:p>
    <w:p w14:paraId="3694B2A0" w14:textId="035AB513" w:rsidR="001556FD" w:rsidRPr="001556FD" w:rsidRDefault="008630CF" w:rsidP="001556FD">
      <w:pPr>
        <w:pStyle w:val="Prrafodelista"/>
        <w:numPr>
          <w:ilvl w:val="0"/>
          <w:numId w:val="2"/>
        </w:numPr>
        <w:jc w:val="both"/>
        <w:rPr>
          <w:rFonts w:ascii="Arial" w:hAnsi="Arial" w:cs="Arial"/>
          <w:b/>
        </w:rPr>
      </w:pPr>
      <w:r>
        <w:rPr>
          <w:rFonts w:ascii="Arial" w:hAnsi="Arial" w:cs="Arial"/>
          <w:b/>
        </w:rPr>
        <w:t>¿</w:t>
      </w:r>
      <w:r w:rsidR="001556FD">
        <w:rPr>
          <w:rFonts w:ascii="Arial" w:hAnsi="Arial" w:cs="Arial"/>
          <w:b/>
        </w:rPr>
        <w:t>Qué tipo de relación entre el ser humano y el medio existe en aquellos lugares que te producen sentimientos negativos</w:t>
      </w:r>
      <w:r>
        <w:rPr>
          <w:rFonts w:ascii="Arial" w:hAnsi="Arial" w:cs="Arial"/>
          <w:b/>
        </w:rPr>
        <w:t>? Propone una mejor forma de relacionarse con el espacio para aquel lugar.</w:t>
      </w:r>
      <w:r w:rsidR="00CB7851">
        <w:rPr>
          <w:rFonts w:ascii="Arial" w:hAnsi="Arial" w:cs="Arial"/>
          <w:b/>
        </w:rPr>
        <w:t xml:space="preserve"> </w:t>
      </w:r>
    </w:p>
    <w:p w14:paraId="52D1F7B0" w14:textId="5C18058F" w:rsidR="00BD56C0" w:rsidRDefault="00BD56C0" w:rsidP="00BD56C0">
      <w:pPr>
        <w:jc w:val="both"/>
        <w:rPr>
          <w:rFonts w:ascii="Arial" w:hAnsi="Arial" w:cs="Arial"/>
          <w:b/>
        </w:rPr>
      </w:pPr>
    </w:p>
    <w:p w14:paraId="01A1256C" w14:textId="77777777" w:rsidR="008630CF" w:rsidRDefault="00FA6A36" w:rsidP="008630CF">
      <w:pPr>
        <w:jc w:val="both"/>
        <w:rPr>
          <w:b/>
          <w:bCs/>
          <w:sz w:val="24"/>
          <w:szCs w:val="24"/>
        </w:rPr>
      </w:pPr>
      <w:r>
        <w:rPr>
          <w:b/>
          <w:bCs/>
          <w:sz w:val="24"/>
          <w:szCs w:val="24"/>
        </w:rPr>
        <w:pict w14:anchorId="1D135B29">
          <v:rect id="_x0000_i1045" style="width:0;height:1.5pt" o:hralign="center" o:hrstd="t" o:hr="t" fillcolor="#a0a0a0" stroked="f"/>
        </w:pict>
      </w:r>
    </w:p>
    <w:p w14:paraId="1E253F55" w14:textId="77777777" w:rsidR="008630CF" w:rsidRPr="006F15AF" w:rsidRDefault="00FA6A36" w:rsidP="008630CF">
      <w:pPr>
        <w:jc w:val="both"/>
        <w:rPr>
          <w:b/>
          <w:bCs/>
          <w:sz w:val="24"/>
          <w:szCs w:val="24"/>
        </w:rPr>
      </w:pPr>
      <w:r>
        <w:rPr>
          <w:b/>
          <w:bCs/>
          <w:sz w:val="24"/>
          <w:szCs w:val="24"/>
        </w:rPr>
        <w:pict w14:anchorId="0A9CF469">
          <v:rect id="_x0000_i1046" style="width:0;height:1.5pt" o:hralign="center" o:hrstd="t" o:hr="t" fillcolor="#a0a0a0" stroked="f"/>
        </w:pict>
      </w:r>
    </w:p>
    <w:p w14:paraId="15FB61F8" w14:textId="77777777" w:rsidR="008630CF" w:rsidRDefault="00FA6A36" w:rsidP="008630CF">
      <w:pPr>
        <w:jc w:val="both"/>
        <w:rPr>
          <w:b/>
          <w:bCs/>
          <w:sz w:val="24"/>
          <w:szCs w:val="24"/>
        </w:rPr>
      </w:pPr>
      <w:r>
        <w:rPr>
          <w:b/>
          <w:bCs/>
          <w:sz w:val="24"/>
          <w:szCs w:val="24"/>
        </w:rPr>
        <w:pict w14:anchorId="425922AE">
          <v:rect id="_x0000_i1047" style="width:0;height:1.5pt" o:hralign="center" o:hrstd="t" o:hr="t" fillcolor="#a0a0a0" stroked="f"/>
        </w:pict>
      </w:r>
    </w:p>
    <w:p w14:paraId="67EA2E03" w14:textId="77777777" w:rsidR="008630CF" w:rsidRDefault="00FA6A36" w:rsidP="008630CF">
      <w:pPr>
        <w:jc w:val="both"/>
        <w:rPr>
          <w:b/>
          <w:bCs/>
          <w:sz w:val="24"/>
          <w:szCs w:val="24"/>
        </w:rPr>
      </w:pPr>
      <w:r>
        <w:rPr>
          <w:b/>
          <w:bCs/>
          <w:sz w:val="24"/>
          <w:szCs w:val="24"/>
        </w:rPr>
        <w:pict w14:anchorId="70945270">
          <v:rect id="_x0000_i1048" style="width:0;height:1.5pt" o:hralign="center" o:hrstd="t" o:hr="t" fillcolor="#a0a0a0" stroked="f"/>
        </w:pict>
      </w:r>
    </w:p>
    <w:p w14:paraId="1DF41327" w14:textId="77777777" w:rsidR="008630CF" w:rsidRPr="006F15AF" w:rsidRDefault="00FA6A36" w:rsidP="008630CF">
      <w:pPr>
        <w:jc w:val="both"/>
        <w:rPr>
          <w:b/>
          <w:bCs/>
          <w:sz w:val="24"/>
          <w:szCs w:val="24"/>
        </w:rPr>
      </w:pPr>
      <w:r>
        <w:rPr>
          <w:b/>
          <w:bCs/>
          <w:sz w:val="24"/>
          <w:szCs w:val="24"/>
        </w:rPr>
        <w:pict w14:anchorId="052B7BBE">
          <v:rect id="_x0000_i1049" style="width:0;height:1.5pt" o:hralign="center" o:hrstd="t" o:hr="t" fillcolor="#a0a0a0" stroked="f"/>
        </w:pict>
      </w:r>
    </w:p>
    <w:p w14:paraId="2A96C068" w14:textId="77777777" w:rsidR="008630CF" w:rsidRDefault="00FA6A36" w:rsidP="008630CF">
      <w:pPr>
        <w:jc w:val="both"/>
        <w:rPr>
          <w:b/>
          <w:bCs/>
          <w:sz w:val="24"/>
          <w:szCs w:val="24"/>
        </w:rPr>
      </w:pPr>
      <w:r>
        <w:rPr>
          <w:b/>
          <w:bCs/>
          <w:sz w:val="24"/>
          <w:szCs w:val="24"/>
        </w:rPr>
        <w:pict w14:anchorId="5AD42A75">
          <v:rect id="_x0000_i1050" style="width:0;height:1.5pt" o:hralign="center" o:hrstd="t" o:hr="t" fillcolor="#a0a0a0" stroked="f"/>
        </w:pict>
      </w:r>
    </w:p>
    <w:p w14:paraId="7460255A" w14:textId="77777777" w:rsidR="008630CF" w:rsidRPr="006F15AF" w:rsidRDefault="00FA6A36" w:rsidP="008630CF">
      <w:pPr>
        <w:jc w:val="both"/>
        <w:rPr>
          <w:b/>
          <w:bCs/>
          <w:sz w:val="24"/>
          <w:szCs w:val="24"/>
        </w:rPr>
      </w:pPr>
      <w:r>
        <w:rPr>
          <w:b/>
          <w:bCs/>
          <w:sz w:val="24"/>
          <w:szCs w:val="24"/>
        </w:rPr>
        <w:pict w14:anchorId="186DA133">
          <v:rect id="_x0000_i1051" style="width:0;height:1.5pt" o:hralign="center" o:hrstd="t" o:hr="t" fillcolor="#a0a0a0" stroked="f"/>
        </w:pict>
      </w:r>
    </w:p>
    <w:p w14:paraId="2785EA27" w14:textId="77777777" w:rsidR="008630CF" w:rsidRDefault="00FA6A36" w:rsidP="008630CF">
      <w:pPr>
        <w:jc w:val="both"/>
        <w:rPr>
          <w:b/>
          <w:bCs/>
          <w:sz w:val="24"/>
          <w:szCs w:val="24"/>
        </w:rPr>
      </w:pPr>
      <w:r>
        <w:rPr>
          <w:b/>
          <w:bCs/>
          <w:sz w:val="24"/>
          <w:szCs w:val="24"/>
        </w:rPr>
        <w:pict w14:anchorId="40CDDB13">
          <v:rect id="_x0000_i1052" style="width:0;height:1.5pt" o:hralign="center" o:hrstd="t" o:hr="t" fillcolor="#a0a0a0" stroked="f"/>
        </w:pict>
      </w:r>
    </w:p>
    <w:p w14:paraId="5774A8C4" w14:textId="77777777" w:rsidR="008630CF" w:rsidRDefault="00FA6A36" w:rsidP="008630CF">
      <w:pPr>
        <w:jc w:val="both"/>
        <w:rPr>
          <w:b/>
          <w:bCs/>
          <w:sz w:val="24"/>
          <w:szCs w:val="24"/>
        </w:rPr>
      </w:pPr>
      <w:r>
        <w:rPr>
          <w:b/>
          <w:bCs/>
          <w:sz w:val="24"/>
          <w:szCs w:val="24"/>
        </w:rPr>
        <w:pict w14:anchorId="345A2E90">
          <v:rect id="_x0000_i1053" style="width:0;height:1.5pt" o:hralign="center" o:hrstd="t" o:hr="t" fillcolor="#a0a0a0" stroked="f"/>
        </w:pict>
      </w:r>
    </w:p>
    <w:p w14:paraId="317B55CC" w14:textId="77777777" w:rsidR="008630CF" w:rsidRPr="006F15AF" w:rsidRDefault="00FA6A36" w:rsidP="008630CF">
      <w:pPr>
        <w:jc w:val="both"/>
        <w:rPr>
          <w:b/>
          <w:bCs/>
          <w:sz w:val="24"/>
          <w:szCs w:val="24"/>
        </w:rPr>
      </w:pPr>
      <w:r>
        <w:rPr>
          <w:b/>
          <w:bCs/>
          <w:sz w:val="24"/>
          <w:szCs w:val="24"/>
        </w:rPr>
        <w:pict w14:anchorId="02B908CF">
          <v:rect id="_x0000_i1054" style="width:0;height:1.5pt" o:hralign="center" o:hrstd="t" o:hr="t" fillcolor="#a0a0a0" stroked="f"/>
        </w:pict>
      </w:r>
    </w:p>
    <w:p w14:paraId="686A023B" w14:textId="18A43A67" w:rsidR="008630CF" w:rsidRDefault="008630CF" w:rsidP="008630CF">
      <w:pPr>
        <w:pStyle w:val="Prrafodelista"/>
        <w:jc w:val="both"/>
      </w:pPr>
    </w:p>
    <w:sectPr w:rsidR="008630C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8B3E6" w14:textId="77777777" w:rsidR="00FA6A36" w:rsidRDefault="00FA6A36" w:rsidP="00C21DC9">
      <w:pPr>
        <w:spacing w:after="0" w:line="240" w:lineRule="auto"/>
      </w:pPr>
      <w:r>
        <w:separator/>
      </w:r>
    </w:p>
  </w:endnote>
  <w:endnote w:type="continuationSeparator" w:id="0">
    <w:p w14:paraId="2B5E17E0" w14:textId="77777777" w:rsidR="00FA6A36" w:rsidRDefault="00FA6A36" w:rsidP="00C2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C300C" w14:textId="77777777" w:rsidR="00FA6A36" w:rsidRDefault="00FA6A36" w:rsidP="00C21DC9">
      <w:pPr>
        <w:spacing w:after="0" w:line="240" w:lineRule="auto"/>
      </w:pPr>
      <w:r>
        <w:separator/>
      </w:r>
    </w:p>
  </w:footnote>
  <w:footnote w:type="continuationSeparator" w:id="0">
    <w:p w14:paraId="3EF67251" w14:textId="77777777" w:rsidR="00FA6A36" w:rsidRDefault="00FA6A36" w:rsidP="00C21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7776" w14:textId="066B86C0" w:rsidR="00C21DC9" w:rsidRDefault="00C21DC9" w:rsidP="00C21DC9">
    <w:pPr>
      <w:pStyle w:val="Encabezado"/>
      <w:tabs>
        <w:tab w:val="clear" w:pos="4419"/>
        <w:tab w:val="clear" w:pos="8838"/>
        <w:tab w:val="left" w:pos="1140"/>
      </w:tabs>
    </w:pPr>
    <w:r w:rsidRPr="00C21DC9">
      <w:rPr>
        <w:noProof/>
      </w:rPr>
      <w:drawing>
        <wp:anchor distT="0" distB="0" distL="114300" distR="114300" simplePos="0" relativeHeight="251660288" behindDoc="0" locked="0" layoutInCell="1" allowOverlap="1" wp14:anchorId="4493E702" wp14:editId="661D2A72">
          <wp:simplePos x="0" y="0"/>
          <wp:positionH relativeFrom="margin">
            <wp:align>left</wp:align>
          </wp:positionH>
          <wp:positionV relativeFrom="paragraph">
            <wp:posOffset>-275590</wp:posOffset>
          </wp:positionV>
          <wp:extent cx="1543050" cy="7219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C21DC9">
      <w:rPr>
        <w:noProof/>
      </w:rPr>
      <w:drawing>
        <wp:anchor distT="0" distB="0" distL="114300" distR="114300" simplePos="0" relativeHeight="251659264" behindDoc="0" locked="0" layoutInCell="1" allowOverlap="1" wp14:anchorId="1260567A" wp14:editId="7FED7BE2">
          <wp:simplePos x="0" y="0"/>
          <wp:positionH relativeFrom="leftMargin">
            <wp:posOffset>299085</wp:posOffset>
          </wp:positionH>
          <wp:positionV relativeFrom="paragraph">
            <wp:posOffset>-343535</wp:posOffset>
          </wp:positionV>
          <wp:extent cx="657225" cy="677401"/>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7401"/>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88" style="width:0;height:1.5pt" o:hralign="center" o:bullet="t" o:hrstd="t" o:hr="t" fillcolor="#a0a0a0" stroked="f"/>
    </w:pict>
  </w:numPicBullet>
  <w:abstractNum w:abstractNumId="0" w15:restartNumberingAfterBreak="0">
    <w:nsid w:val="0D040B00"/>
    <w:multiLevelType w:val="hybridMultilevel"/>
    <w:tmpl w:val="1B12FA5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B46124F"/>
    <w:multiLevelType w:val="hybridMultilevel"/>
    <w:tmpl w:val="4F8E78D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3646D19"/>
    <w:multiLevelType w:val="hybridMultilevel"/>
    <w:tmpl w:val="84AC54C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19307DE"/>
    <w:multiLevelType w:val="hybridMultilevel"/>
    <w:tmpl w:val="C1F0B57A"/>
    <w:lvl w:ilvl="0" w:tplc="9E34AC0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60F7B0D"/>
    <w:multiLevelType w:val="hybridMultilevel"/>
    <w:tmpl w:val="E34C89B6"/>
    <w:lvl w:ilvl="0" w:tplc="800274C2">
      <w:start w:val="1"/>
      <w:numFmt w:val="bullet"/>
      <w:lvlText w:val=""/>
      <w:lvlPicBulletId w:val="0"/>
      <w:lvlJc w:val="left"/>
      <w:pPr>
        <w:tabs>
          <w:tab w:val="num" w:pos="720"/>
        </w:tabs>
        <w:ind w:left="720" w:hanging="360"/>
      </w:pPr>
      <w:rPr>
        <w:rFonts w:ascii="Symbol" w:hAnsi="Symbol" w:hint="default"/>
      </w:rPr>
    </w:lvl>
    <w:lvl w:ilvl="1" w:tplc="CA98A6E8" w:tentative="1">
      <w:start w:val="1"/>
      <w:numFmt w:val="bullet"/>
      <w:lvlText w:val=""/>
      <w:lvlJc w:val="left"/>
      <w:pPr>
        <w:tabs>
          <w:tab w:val="num" w:pos="1440"/>
        </w:tabs>
        <w:ind w:left="1440" w:hanging="360"/>
      </w:pPr>
      <w:rPr>
        <w:rFonts w:ascii="Symbol" w:hAnsi="Symbol" w:hint="default"/>
      </w:rPr>
    </w:lvl>
    <w:lvl w:ilvl="2" w:tplc="9EAC9C3E" w:tentative="1">
      <w:start w:val="1"/>
      <w:numFmt w:val="bullet"/>
      <w:lvlText w:val=""/>
      <w:lvlJc w:val="left"/>
      <w:pPr>
        <w:tabs>
          <w:tab w:val="num" w:pos="2160"/>
        </w:tabs>
        <w:ind w:left="2160" w:hanging="360"/>
      </w:pPr>
      <w:rPr>
        <w:rFonts w:ascii="Symbol" w:hAnsi="Symbol" w:hint="default"/>
      </w:rPr>
    </w:lvl>
    <w:lvl w:ilvl="3" w:tplc="887EBF38" w:tentative="1">
      <w:start w:val="1"/>
      <w:numFmt w:val="bullet"/>
      <w:lvlText w:val=""/>
      <w:lvlJc w:val="left"/>
      <w:pPr>
        <w:tabs>
          <w:tab w:val="num" w:pos="2880"/>
        </w:tabs>
        <w:ind w:left="2880" w:hanging="360"/>
      </w:pPr>
      <w:rPr>
        <w:rFonts w:ascii="Symbol" w:hAnsi="Symbol" w:hint="default"/>
      </w:rPr>
    </w:lvl>
    <w:lvl w:ilvl="4" w:tplc="6D5E1348" w:tentative="1">
      <w:start w:val="1"/>
      <w:numFmt w:val="bullet"/>
      <w:lvlText w:val=""/>
      <w:lvlJc w:val="left"/>
      <w:pPr>
        <w:tabs>
          <w:tab w:val="num" w:pos="3600"/>
        </w:tabs>
        <w:ind w:left="3600" w:hanging="360"/>
      </w:pPr>
      <w:rPr>
        <w:rFonts w:ascii="Symbol" w:hAnsi="Symbol" w:hint="default"/>
      </w:rPr>
    </w:lvl>
    <w:lvl w:ilvl="5" w:tplc="318C4AD8" w:tentative="1">
      <w:start w:val="1"/>
      <w:numFmt w:val="bullet"/>
      <w:lvlText w:val=""/>
      <w:lvlJc w:val="left"/>
      <w:pPr>
        <w:tabs>
          <w:tab w:val="num" w:pos="4320"/>
        </w:tabs>
        <w:ind w:left="4320" w:hanging="360"/>
      </w:pPr>
      <w:rPr>
        <w:rFonts w:ascii="Symbol" w:hAnsi="Symbol" w:hint="default"/>
      </w:rPr>
    </w:lvl>
    <w:lvl w:ilvl="6" w:tplc="CE507BC8" w:tentative="1">
      <w:start w:val="1"/>
      <w:numFmt w:val="bullet"/>
      <w:lvlText w:val=""/>
      <w:lvlJc w:val="left"/>
      <w:pPr>
        <w:tabs>
          <w:tab w:val="num" w:pos="5040"/>
        </w:tabs>
        <w:ind w:left="5040" w:hanging="360"/>
      </w:pPr>
      <w:rPr>
        <w:rFonts w:ascii="Symbol" w:hAnsi="Symbol" w:hint="default"/>
      </w:rPr>
    </w:lvl>
    <w:lvl w:ilvl="7" w:tplc="215ABA88" w:tentative="1">
      <w:start w:val="1"/>
      <w:numFmt w:val="bullet"/>
      <w:lvlText w:val=""/>
      <w:lvlJc w:val="left"/>
      <w:pPr>
        <w:tabs>
          <w:tab w:val="num" w:pos="5760"/>
        </w:tabs>
        <w:ind w:left="5760" w:hanging="360"/>
      </w:pPr>
      <w:rPr>
        <w:rFonts w:ascii="Symbol" w:hAnsi="Symbol" w:hint="default"/>
      </w:rPr>
    </w:lvl>
    <w:lvl w:ilvl="8" w:tplc="8DFEB5D2"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C9"/>
    <w:rsid w:val="001556FD"/>
    <w:rsid w:val="002A23E1"/>
    <w:rsid w:val="007A4298"/>
    <w:rsid w:val="0081481E"/>
    <w:rsid w:val="008630CF"/>
    <w:rsid w:val="008D3BC9"/>
    <w:rsid w:val="00AC6CD3"/>
    <w:rsid w:val="00B222F9"/>
    <w:rsid w:val="00B862D1"/>
    <w:rsid w:val="00BD56C0"/>
    <w:rsid w:val="00BF3E6B"/>
    <w:rsid w:val="00C21DC9"/>
    <w:rsid w:val="00CB7851"/>
    <w:rsid w:val="00FA6A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19B51"/>
  <w15:chartTrackingRefBased/>
  <w15:docId w15:val="{A896D5C1-594D-4C10-B4A0-F67B2ACD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1D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DC9"/>
  </w:style>
  <w:style w:type="paragraph" w:styleId="Piedepgina">
    <w:name w:val="footer"/>
    <w:basedOn w:val="Normal"/>
    <w:link w:val="PiedepginaCar"/>
    <w:uiPriority w:val="99"/>
    <w:unhideWhenUsed/>
    <w:rsid w:val="00C21D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DC9"/>
  </w:style>
  <w:style w:type="paragraph" w:styleId="Prrafodelista">
    <w:name w:val="List Paragraph"/>
    <w:basedOn w:val="Normal"/>
    <w:uiPriority w:val="34"/>
    <w:qFormat/>
    <w:rsid w:val="00B222F9"/>
    <w:pPr>
      <w:ind w:left="720"/>
      <w:contextualSpacing/>
    </w:pPr>
  </w:style>
  <w:style w:type="character" w:styleId="Textoennegrita">
    <w:name w:val="Strong"/>
    <w:basedOn w:val="Fuentedeprrafopredeter"/>
    <w:uiPriority w:val="22"/>
    <w:qFormat/>
    <w:rsid w:val="00863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298</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2</cp:revision>
  <dcterms:created xsi:type="dcterms:W3CDTF">2020-04-28T03:14:00Z</dcterms:created>
  <dcterms:modified xsi:type="dcterms:W3CDTF">2020-04-28T20:53:00Z</dcterms:modified>
</cp:coreProperties>
</file>