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8B" w:rsidRDefault="009E0D47" w:rsidP="003F608B">
      <w:pPr>
        <w:pStyle w:val="Sinespaciado"/>
      </w:pPr>
      <w:r w:rsidRPr="009E0D47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6.2pt;margin-top:-49.1pt;width:83.75pt;height:77.25pt;z-index:251662336;mso-width-relative:margin;mso-height-relative:margin" strokecolor="white [3212]">
            <v:textbox>
              <w:txbxContent>
                <w:p w:rsidR="0086621F" w:rsidRDefault="003F608B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ES_tradnl"/>
                    </w:rPr>
                    <w:drawing>
                      <wp:inline distT="0" distB="0" distL="0" distR="0">
                        <wp:extent cx="824230" cy="880110"/>
                        <wp:effectExtent l="19050" t="0" r="0" b="0"/>
                        <wp:docPr id="6" name="0 Imagen" descr="Colegio emanu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legio emanuel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230" cy="880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11E13">
        <w:t>Coordinación académica 2012</w:t>
      </w:r>
      <w:r w:rsidR="003F608B">
        <w:t>.</w:t>
      </w:r>
    </w:p>
    <w:p w:rsidR="003F608B" w:rsidRDefault="003F608B" w:rsidP="003F608B">
      <w:pPr>
        <w:pStyle w:val="Sinespaciado"/>
      </w:pPr>
      <w:r>
        <w:t>Enseñanza media.</w:t>
      </w:r>
    </w:p>
    <w:p w:rsidR="0086621F" w:rsidRDefault="009E0D47">
      <w:r>
        <w:rPr>
          <w:noProof/>
          <w:lang w:eastAsia="es-ES_tradnl"/>
        </w:rPr>
        <w:pict>
          <v:shape id="_x0000_s1030" type="#_x0000_t202" style="position:absolute;margin-left:311.7pt;margin-top:9.9pt;width:146pt;height:21.85pt;z-index:251666432;mso-width-relative:margin;mso-height-relative:margin">
            <v:textbox>
              <w:txbxContent>
                <w:p w:rsidR="0086621F" w:rsidRPr="0086621F" w:rsidRDefault="0086621F" w:rsidP="0086621F">
                  <w:pPr>
                    <w:rPr>
                      <w:b/>
                      <w:lang w:val="es-ES"/>
                    </w:rPr>
                  </w:pPr>
                  <w:r w:rsidRPr="0086621F">
                    <w:rPr>
                      <w:b/>
                      <w:lang w:val="es-ES"/>
                    </w:rPr>
                    <w:t>Curso:</w:t>
                  </w:r>
                </w:p>
              </w:txbxContent>
            </v:textbox>
          </v:shape>
        </w:pict>
      </w:r>
      <w:r>
        <w:rPr>
          <w:noProof/>
          <w:lang w:eastAsia="es-ES_tradnl"/>
        </w:rPr>
        <w:pict>
          <v:shape id="_x0000_s1029" type="#_x0000_t202" style="position:absolute;margin-left:142pt;margin-top:9.6pt;width:169.25pt;height:21.85pt;z-index:251665408;mso-width-percent:400;mso-width-percent:400;mso-width-relative:margin;mso-height-relative:margin">
            <v:textbox>
              <w:txbxContent>
                <w:p w:rsidR="0086621F" w:rsidRDefault="0086621F" w:rsidP="0086621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9E0D47">
        <w:rPr>
          <w:noProof/>
          <w:lang w:val="es-ES"/>
        </w:rPr>
        <w:pict>
          <v:shape id="_x0000_s1028" type="#_x0000_t202" style="position:absolute;margin-left:-28.05pt;margin-top:9.45pt;width:169.25pt;height:21.85pt;z-index:251664384;mso-width-percent:400;mso-width-percent:400;mso-width-relative:margin;mso-height-relative:margin">
            <v:textbox>
              <w:txbxContent>
                <w:p w:rsidR="0086621F" w:rsidRPr="0086621F" w:rsidRDefault="0086621F" w:rsidP="0086621F">
                  <w:pPr>
                    <w:jc w:val="center"/>
                    <w:rPr>
                      <w:b/>
                      <w:lang w:val="es-ES"/>
                    </w:rPr>
                  </w:pPr>
                  <w:r w:rsidRPr="0086621F">
                    <w:rPr>
                      <w:b/>
                      <w:lang w:val="es-ES"/>
                    </w:rPr>
                    <w:t>Nombre del Profesor:</w:t>
                  </w:r>
                </w:p>
              </w:txbxContent>
            </v:textbox>
          </v:shape>
        </w:pict>
      </w:r>
    </w:p>
    <w:p w:rsidR="0086621F" w:rsidRDefault="009E0D47">
      <w:r>
        <w:rPr>
          <w:noProof/>
          <w:lang w:eastAsia="es-ES_tradnl"/>
        </w:rPr>
        <w:pict>
          <v:shape id="_x0000_s1036" type="#_x0000_t202" style="position:absolute;margin-left:297.95pt;margin-top:6.4pt;width:105.25pt;height:21.75pt;z-index:251672576;mso-width-relative:margin;mso-height-relative:margin">
            <v:textbox>
              <w:txbxContent>
                <w:p w:rsidR="0086621F" w:rsidRPr="0086621F" w:rsidRDefault="0086621F" w:rsidP="0086621F">
                  <w:pPr>
                    <w:rPr>
                      <w:b/>
                      <w:lang w:val="es-ES"/>
                    </w:rPr>
                  </w:pPr>
                  <w:r w:rsidRPr="0086621F">
                    <w:rPr>
                      <w:b/>
                      <w:lang w:val="es-ES"/>
                    </w:rPr>
                    <w:t>Fecha Evaluación</w:t>
                  </w:r>
                </w:p>
              </w:txbxContent>
            </v:textbox>
          </v:shape>
        </w:pict>
      </w:r>
      <w:r>
        <w:rPr>
          <w:noProof/>
          <w:lang w:eastAsia="es-ES_tradnl"/>
        </w:rPr>
        <w:pict>
          <v:shape id="_x0000_s1035" type="#_x0000_t202" style="position:absolute;margin-left:220.2pt;margin-top:6.4pt;width:77.75pt;height:21.75pt;z-index:251671552;mso-width-relative:margin;mso-height-relative:margin">
            <v:textbox>
              <w:txbxContent>
                <w:p w:rsidR="0086621F" w:rsidRDefault="0086621F" w:rsidP="0086621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ES_tradnl"/>
        </w:rPr>
        <w:pict>
          <v:shape id="_x0000_s1034" type="#_x0000_t202" style="position:absolute;margin-left:403.2pt;margin-top:6.4pt;width:54.5pt;height:21.75pt;z-index:251670528;mso-width-relative:margin;mso-height-relative:margin">
            <v:textbox>
              <w:txbxContent>
                <w:p w:rsidR="0086621F" w:rsidRDefault="0086621F" w:rsidP="0086621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ES_tradnl"/>
        </w:rPr>
        <w:pict>
          <v:shape id="_x0000_s1033" type="#_x0000_t202" style="position:absolute;margin-left:142.45pt;margin-top:6.4pt;width:77.75pt;height:21.75pt;z-index:251669504;mso-width-relative:margin;mso-height-relative:margin">
            <v:textbox>
              <w:txbxContent>
                <w:p w:rsidR="0086621F" w:rsidRPr="0086621F" w:rsidRDefault="0086621F" w:rsidP="0086621F">
                  <w:pPr>
                    <w:rPr>
                      <w:b/>
                      <w:lang w:val="es-ES"/>
                    </w:rPr>
                  </w:pPr>
                  <w:r w:rsidRPr="0086621F">
                    <w:rPr>
                      <w:b/>
                      <w:lang w:val="es-ES"/>
                    </w:rPr>
                    <w:t>Subsector</w:t>
                  </w:r>
                </w:p>
              </w:txbxContent>
            </v:textbox>
          </v:shape>
        </w:pict>
      </w:r>
      <w:r>
        <w:rPr>
          <w:noProof/>
          <w:lang w:eastAsia="es-ES_tradnl"/>
        </w:rPr>
        <w:pict>
          <v:shape id="_x0000_s1032" type="#_x0000_t202" style="position:absolute;margin-left:87.35pt;margin-top:6.4pt;width:55.1pt;height:21.75pt;z-index:251668480;mso-width-relative:margin;mso-height-relative:margin">
            <v:textbox>
              <w:txbxContent>
                <w:p w:rsidR="0086621F" w:rsidRDefault="0086621F" w:rsidP="0086621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ES_tradnl"/>
        </w:rPr>
        <w:pict>
          <v:shape id="_x0000_s1031" type="#_x0000_t202" style="position:absolute;margin-left:-27.65pt;margin-top:6.3pt;width:115pt;height:21.85pt;z-index:251667456;mso-width-relative:margin;mso-height-relative:margin">
            <v:textbox>
              <w:txbxContent>
                <w:p w:rsidR="0086621F" w:rsidRPr="0086621F" w:rsidRDefault="0086621F" w:rsidP="0086621F">
                  <w:pPr>
                    <w:rPr>
                      <w:b/>
                      <w:lang w:val="es-ES"/>
                    </w:rPr>
                  </w:pPr>
                  <w:r w:rsidRPr="0086621F">
                    <w:rPr>
                      <w:b/>
                      <w:sz w:val="20"/>
                      <w:lang w:val="es-ES"/>
                    </w:rPr>
                    <w:t>Nº de Horas de</w:t>
                  </w:r>
                  <w:r w:rsidRPr="0086621F">
                    <w:rPr>
                      <w:b/>
                      <w:sz w:val="18"/>
                      <w:lang w:val="es-ES"/>
                    </w:rPr>
                    <w:t xml:space="preserve"> </w:t>
                  </w:r>
                  <w:r w:rsidRPr="0086621F">
                    <w:rPr>
                      <w:b/>
                      <w:sz w:val="20"/>
                      <w:lang w:val="es-ES"/>
                    </w:rPr>
                    <w:t>trabajo</w:t>
                  </w:r>
                </w:p>
              </w:txbxContent>
            </v:textbox>
          </v:shape>
        </w:pict>
      </w:r>
    </w:p>
    <w:p w:rsidR="0086621F" w:rsidRDefault="009E0D47">
      <w:r>
        <w:rPr>
          <w:noProof/>
          <w:lang w:eastAsia="es-ES_tradnl"/>
        </w:rPr>
        <w:pict>
          <v:shape id="_x0000_s1037" type="#_x0000_t202" style="position:absolute;margin-left:-27.65pt;margin-top:14.7pt;width:485.35pt;height:21.75pt;z-index:251673600;mso-width-relative:margin;mso-height-relative:margin">
            <v:textbox>
              <w:txbxContent>
                <w:p w:rsidR="0086621F" w:rsidRPr="00146BC8" w:rsidRDefault="00F11E13" w:rsidP="0086621F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Unidad, </w:t>
                  </w:r>
                  <w:r w:rsidR="0086621F" w:rsidRPr="00146BC8">
                    <w:rPr>
                      <w:b/>
                      <w:lang w:val="es-ES"/>
                    </w:rPr>
                    <w:t>Objetivo</w:t>
                  </w:r>
                  <w:r>
                    <w:rPr>
                      <w:b/>
                      <w:lang w:val="es-ES"/>
                    </w:rPr>
                    <w:t xml:space="preserve"> o aprendizaje esperado</w:t>
                  </w:r>
                  <w:r w:rsidR="0086621F" w:rsidRPr="00146BC8">
                    <w:rPr>
                      <w:b/>
                      <w:lang w:val="es-ES"/>
                    </w:rPr>
                    <w:t>:</w:t>
                  </w:r>
                </w:p>
              </w:txbxContent>
            </v:textbox>
          </v:shape>
        </w:pict>
      </w:r>
    </w:p>
    <w:p w:rsidR="0086621F" w:rsidRDefault="009E0D47">
      <w:r>
        <w:rPr>
          <w:noProof/>
          <w:lang w:eastAsia="es-ES_tradnl"/>
        </w:rPr>
        <w:pict>
          <v:shape id="_x0000_s1038" type="#_x0000_t202" style="position:absolute;margin-left:-27.65pt;margin-top:11.05pt;width:485.35pt;height:21.75pt;z-index:251674624;mso-width-relative:margin;mso-height-relative:margin">
            <v:textbox>
              <w:txbxContent>
                <w:p w:rsidR="0086621F" w:rsidRDefault="0086621F" w:rsidP="0086621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86621F" w:rsidRDefault="0086621F"/>
    <w:tbl>
      <w:tblPr>
        <w:tblStyle w:val="Tablaconcuadrcula"/>
        <w:tblpPr w:leftFromText="141" w:rightFromText="141" w:vertAnchor="text" w:horzAnchor="page" w:tblpX="1298" w:tblpY="-29"/>
        <w:tblW w:w="9643" w:type="dxa"/>
        <w:tblLook w:val="04A0"/>
      </w:tblPr>
      <w:tblGrid>
        <w:gridCol w:w="1727"/>
        <w:gridCol w:w="1979"/>
        <w:gridCol w:w="1979"/>
        <w:gridCol w:w="1979"/>
        <w:gridCol w:w="1979"/>
      </w:tblGrid>
      <w:tr w:rsidR="0086621F" w:rsidTr="00146BC8">
        <w:trPr>
          <w:trHeight w:val="562"/>
        </w:trPr>
        <w:tc>
          <w:tcPr>
            <w:tcW w:w="1727" w:type="dxa"/>
          </w:tcPr>
          <w:p w:rsidR="0086621F" w:rsidRPr="00146BC8" w:rsidRDefault="0086621F" w:rsidP="00146BC8">
            <w:pPr>
              <w:rPr>
                <w:b/>
              </w:rPr>
            </w:pPr>
            <w:r w:rsidRPr="00146BC8">
              <w:rPr>
                <w:b/>
              </w:rPr>
              <w:t>Nivel Taxonómico</w:t>
            </w:r>
          </w:p>
        </w:tc>
        <w:tc>
          <w:tcPr>
            <w:tcW w:w="1979" w:type="dxa"/>
          </w:tcPr>
          <w:p w:rsidR="0086621F" w:rsidRPr="00146BC8" w:rsidRDefault="00146BC8" w:rsidP="00146BC8">
            <w:pPr>
              <w:rPr>
                <w:b/>
              </w:rPr>
            </w:pPr>
            <w:r w:rsidRPr="00146BC8">
              <w:rPr>
                <w:b/>
              </w:rPr>
              <w:t>Subraye el verbo</w:t>
            </w:r>
          </w:p>
          <w:p w:rsidR="00146BC8" w:rsidRPr="00146BC8" w:rsidRDefault="00146BC8" w:rsidP="00146BC8">
            <w:pPr>
              <w:rPr>
                <w:b/>
              </w:rPr>
            </w:pPr>
            <w:r w:rsidRPr="00146BC8">
              <w:rPr>
                <w:b/>
              </w:rPr>
              <w:t>A utilizar</w:t>
            </w:r>
          </w:p>
        </w:tc>
        <w:tc>
          <w:tcPr>
            <w:tcW w:w="1979" w:type="dxa"/>
          </w:tcPr>
          <w:p w:rsidR="0086621F" w:rsidRPr="00146BC8" w:rsidRDefault="00146BC8" w:rsidP="00146BC8">
            <w:pPr>
              <w:rPr>
                <w:b/>
              </w:rPr>
            </w:pPr>
            <w:r w:rsidRPr="00146BC8">
              <w:rPr>
                <w:b/>
              </w:rPr>
              <w:t xml:space="preserve">Número de la </w:t>
            </w:r>
          </w:p>
          <w:p w:rsidR="00146BC8" w:rsidRPr="00146BC8" w:rsidRDefault="00146BC8" w:rsidP="00146BC8">
            <w:pPr>
              <w:rPr>
                <w:b/>
              </w:rPr>
            </w:pPr>
            <w:r w:rsidRPr="00146BC8">
              <w:rPr>
                <w:b/>
              </w:rPr>
              <w:t>Pregunta</w:t>
            </w:r>
          </w:p>
        </w:tc>
        <w:tc>
          <w:tcPr>
            <w:tcW w:w="1979" w:type="dxa"/>
          </w:tcPr>
          <w:p w:rsidR="0086621F" w:rsidRPr="00146BC8" w:rsidRDefault="00146BC8" w:rsidP="00146BC8">
            <w:pPr>
              <w:rPr>
                <w:b/>
              </w:rPr>
            </w:pPr>
            <w:r w:rsidRPr="00146BC8">
              <w:rPr>
                <w:b/>
              </w:rPr>
              <w:t>Tipo de ítem</w:t>
            </w:r>
          </w:p>
        </w:tc>
        <w:tc>
          <w:tcPr>
            <w:tcW w:w="1979" w:type="dxa"/>
          </w:tcPr>
          <w:p w:rsidR="0086621F" w:rsidRPr="00146BC8" w:rsidRDefault="00146BC8" w:rsidP="00146BC8">
            <w:pPr>
              <w:rPr>
                <w:b/>
              </w:rPr>
            </w:pPr>
            <w:r w:rsidRPr="00146BC8">
              <w:rPr>
                <w:b/>
              </w:rPr>
              <w:t>Puntaje</w:t>
            </w:r>
          </w:p>
        </w:tc>
      </w:tr>
      <w:tr w:rsidR="0086621F" w:rsidTr="00146BC8">
        <w:trPr>
          <w:trHeight w:val="1691"/>
        </w:trPr>
        <w:tc>
          <w:tcPr>
            <w:tcW w:w="1727" w:type="dxa"/>
          </w:tcPr>
          <w:p w:rsidR="0086621F" w:rsidRPr="00146BC8" w:rsidRDefault="00146BC8" w:rsidP="00146BC8">
            <w:pPr>
              <w:rPr>
                <w:b/>
              </w:rPr>
            </w:pPr>
            <w:r w:rsidRPr="00146BC8">
              <w:rPr>
                <w:b/>
              </w:rPr>
              <w:t>Recordar</w:t>
            </w:r>
          </w:p>
          <w:p w:rsidR="00146BC8" w:rsidRPr="00146BC8" w:rsidRDefault="00146BC8" w:rsidP="00146BC8">
            <w:pPr>
              <w:rPr>
                <w:b/>
              </w:rPr>
            </w:pPr>
            <w:r w:rsidRPr="00146BC8">
              <w:rPr>
                <w:b/>
              </w:rPr>
              <w:t>Conocer</w:t>
            </w:r>
          </w:p>
        </w:tc>
        <w:tc>
          <w:tcPr>
            <w:tcW w:w="1979" w:type="dxa"/>
          </w:tcPr>
          <w:p w:rsidR="0086621F" w:rsidRPr="00146BC8" w:rsidRDefault="00146BC8" w:rsidP="00146BC8">
            <w:pPr>
              <w:rPr>
                <w:sz w:val="20"/>
              </w:rPr>
            </w:pPr>
            <w:r w:rsidRPr="00146BC8">
              <w:rPr>
                <w:sz w:val="20"/>
              </w:rPr>
              <w:t>Reconocer, identificar, indicar, encontrar, señalar, definir, evocar y recuperar.</w:t>
            </w:r>
          </w:p>
        </w:tc>
        <w:tc>
          <w:tcPr>
            <w:tcW w:w="1979" w:type="dxa"/>
          </w:tcPr>
          <w:p w:rsidR="0086621F" w:rsidRDefault="0086621F" w:rsidP="00146BC8"/>
        </w:tc>
        <w:tc>
          <w:tcPr>
            <w:tcW w:w="1979" w:type="dxa"/>
          </w:tcPr>
          <w:p w:rsidR="0086621F" w:rsidRDefault="0086621F" w:rsidP="00146BC8"/>
        </w:tc>
        <w:tc>
          <w:tcPr>
            <w:tcW w:w="1979" w:type="dxa"/>
          </w:tcPr>
          <w:p w:rsidR="0086621F" w:rsidRDefault="0086621F" w:rsidP="00146BC8"/>
        </w:tc>
      </w:tr>
      <w:tr w:rsidR="0086621F" w:rsidTr="00146BC8">
        <w:trPr>
          <w:trHeight w:val="3104"/>
        </w:trPr>
        <w:tc>
          <w:tcPr>
            <w:tcW w:w="1727" w:type="dxa"/>
          </w:tcPr>
          <w:p w:rsidR="0086621F" w:rsidRPr="00146BC8" w:rsidRDefault="00146BC8" w:rsidP="00146BC8">
            <w:pPr>
              <w:rPr>
                <w:b/>
              </w:rPr>
            </w:pPr>
            <w:r w:rsidRPr="00146BC8">
              <w:rPr>
                <w:b/>
              </w:rPr>
              <w:t>Comprender</w:t>
            </w:r>
          </w:p>
        </w:tc>
        <w:tc>
          <w:tcPr>
            <w:tcW w:w="1979" w:type="dxa"/>
          </w:tcPr>
          <w:p w:rsidR="0086621F" w:rsidRDefault="00146BC8" w:rsidP="00146BC8">
            <w:r w:rsidRPr="00146BC8">
              <w:rPr>
                <w:sz w:val="20"/>
              </w:rPr>
              <w:t>Traducir, parafrasear, representar, definir, ejemplificar, ilustrar</w:t>
            </w:r>
            <w:r>
              <w:rPr>
                <w:sz w:val="20"/>
              </w:rPr>
              <w:t>, clasificar, categorizar, ordenar, secuenciar, resumir, concluir, predecir, extrapolar, interpolar, comprar, explicar.</w:t>
            </w:r>
          </w:p>
        </w:tc>
        <w:tc>
          <w:tcPr>
            <w:tcW w:w="1979" w:type="dxa"/>
          </w:tcPr>
          <w:p w:rsidR="0086621F" w:rsidRDefault="0086621F" w:rsidP="00146BC8"/>
        </w:tc>
        <w:tc>
          <w:tcPr>
            <w:tcW w:w="1979" w:type="dxa"/>
          </w:tcPr>
          <w:p w:rsidR="0086621F" w:rsidRDefault="0086621F" w:rsidP="00146BC8"/>
        </w:tc>
        <w:tc>
          <w:tcPr>
            <w:tcW w:w="1979" w:type="dxa"/>
          </w:tcPr>
          <w:p w:rsidR="0086621F" w:rsidRDefault="0086621F" w:rsidP="00146BC8"/>
        </w:tc>
      </w:tr>
      <w:tr w:rsidR="0086621F" w:rsidTr="00146BC8">
        <w:trPr>
          <w:trHeight w:val="848"/>
        </w:trPr>
        <w:tc>
          <w:tcPr>
            <w:tcW w:w="1727" w:type="dxa"/>
          </w:tcPr>
          <w:p w:rsidR="0086621F" w:rsidRPr="00146BC8" w:rsidRDefault="00146BC8" w:rsidP="00146BC8">
            <w:pPr>
              <w:rPr>
                <w:b/>
              </w:rPr>
            </w:pPr>
            <w:r w:rsidRPr="00146BC8">
              <w:rPr>
                <w:b/>
              </w:rPr>
              <w:t>Aplicar</w:t>
            </w:r>
          </w:p>
        </w:tc>
        <w:tc>
          <w:tcPr>
            <w:tcW w:w="1979" w:type="dxa"/>
          </w:tcPr>
          <w:p w:rsidR="0086621F" w:rsidRDefault="00146BC8" w:rsidP="00146BC8">
            <w:r w:rsidRPr="00146BC8">
              <w:rPr>
                <w:sz w:val="20"/>
              </w:rPr>
              <w:t>Ejecutar, implementar</w:t>
            </w:r>
            <w:r w:rsidR="00CD2E64">
              <w:rPr>
                <w:sz w:val="20"/>
              </w:rPr>
              <w:t>, calcular, clasificar, demostrar, desarrollar, diagramar, elegir, emplear, generalizar, medir, operar, producir, usar, utilizar.</w:t>
            </w:r>
          </w:p>
        </w:tc>
        <w:tc>
          <w:tcPr>
            <w:tcW w:w="1979" w:type="dxa"/>
          </w:tcPr>
          <w:p w:rsidR="0086621F" w:rsidRDefault="0086621F" w:rsidP="00146BC8"/>
        </w:tc>
        <w:tc>
          <w:tcPr>
            <w:tcW w:w="1979" w:type="dxa"/>
          </w:tcPr>
          <w:p w:rsidR="0086621F" w:rsidRDefault="0086621F" w:rsidP="00146BC8"/>
        </w:tc>
        <w:tc>
          <w:tcPr>
            <w:tcW w:w="1979" w:type="dxa"/>
          </w:tcPr>
          <w:p w:rsidR="0086621F" w:rsidRDefault="0086621F" w:rsidP="00146BC8"/>
        </w:tc>
      </w:tr>
      <w:tr w:rsidR="0086621F" w:rsidTr="00146BC8">
        <w:trPr>
          <w:trHeight w:val="1821"/>
        </w:trPr>
        <w:tc>
          <w:tcPr>
            <w:tcW w:w="1727" w:type="dxa"/>
          </w:tcPr>
          <w:p w:rsidR="0086621F" w:rsidRPr="00146BC8" w:rsidRDefault="00146BC8" w:rsidP="00146BC8">
            <w:pPr>
              <w:rPr>
                <w:b/>
              </w:rPr>
            </w:pPr>
            <w:r w:rsidRPr="00146BC8">
              <w:rPr>
                <w:b/>
              </w:rPr>
              <w:t>Analizar</w:t>
            </w:r>
          </w:p>
        </w:tc>
        <w:tc>
          <w:tcPr>
            <w:tcW w:w="1979" w:type="dxa"/>
          </w:tcPr>
          <w:p w:rsidR="0086621F" w:rsidRDefault="00146BC8" w:rsidP="00146BC8">
            <w:r w:rsidRPr="00146BC8">
              <w:rPr>
                <w:sz w:val="20"/>
              </w:rPr>
              <w:t>Diferenciar, discriminar, distinguir, seleccionar, focalizar, organizar, estructural, integrar, inferir</w:t>
            </w:r>
            <w:r>
              <w:rPr>
                <w:sz w:val="20"/>
              </w:rPr>
              <w:t>, atribuir, conjeturar</w:t>
            </w:r>
          </w:p>
        </w:tc>
        <w:tc>
          <w:tcPr>
            <w:tcW w:w="1979" w:type="dxa"/>
          </w:tcPr>
          <w:p w:rsidR="0086621F" w:rsidRDefault="0086621F" w:rsidP="00146BC8"/>
        </w:tc>
        <w:tc>
          <w:tcPr>
            <w:tcW w:w="1979" w:type="dxa"/>
          </w:tcPr>
          <w:p w:rsidR="0086621F" w:rsidRDefault="0086621F" w:rsidP="00146BC8"/>
        </w:tc>
        <w:tc>
          <w:tcPr>
            <w:tcW w:w="1979" w:type="dxa"/>
          </w:tcPr>
          <w:p w:rsidR="0086621F" w:rsidRDefault="0086621F" w:rsidP="00146BC8"/>
        </w:tc>
      </w:tr>
      <w:tr w:rsidR="0086621F" w:rsidTr="00146BC8">
        <w:trPr>
          <w:trHeight w:val="1691"/>
        </w:trPr>
        <w:tc>
          <w:tcPr>
            <w:tcW w:w="1727" w:type="dxa"/>
          </w:tcPr>
          <w:p w:rsidR="0086621F" w:rsidRPr="00146BC8" w:rsidRDefault="00146BC8" w:rsidP="00146BC8">
            <w:pPr>
              <w:rPr>
                <w:b/>
              </w:rPr>
            </w:pPr>
            <w:r w:rsidRPr="00146BC8">
              <w:rPr>
                <w:b/>
              </w:rPr>
              <w:t>Evaluar</w:t>
            </w:r>
          </w:p>
        </w:tc>
        <w:tc>
          <w:tcPr>
            <w:tcW w:w="1979" w:type="dxa"/>
          </w:tcPr>
          <w:p w:rsidR="0086621F" w:rsidRDefault="00146BC8" w:rsidP="00146BC8">
            <w:r w:rsidRPr="00146BC8">
              <w:rPr>
                <w:sz w:val="20"/>
              </w:rPr>
              <w:t>Chequear, criticar, opinar</w:t>
            </w:r>
            <w:r w:rsidR="00CD2E64">
              <w:rPr>
                <w:sz w:val="20"/>
              </w:rPr>
              <w:t>, argumentar, clasificar, criticar, decidir, determinar, fundamentar, justificar, seleccionar, valorar.</w:t>
            </w:r>
          </w:p>
        </w:tc>
        <w:tc>
          <w:tcPr>
            <w:tcW w:w="1979" w:type="dxa"/>
          </w:tcPr>
          <w:p w:rsidR="0086621F" w:rsidRDefault="0086621F" w:rsidP="00146BC8"/>
        </w:tc>
        <w:tc>
          <w:tcPr>
            <w:tcW w:w="1979" w:type="dxa"/>
          </w:tcPr>
          <w:p w:rsidR="0086621F" w:rsidRDefault="0086621F" w:rsidP="00146BC8"/>
        </w:tc>
        <w:tc>
          <w:tcPr>
            <w:tcW w:w="1979" w:type="dxa"/>
          </w:tcPr>
          <w:p w:rsidR="0086621F" w:rsidRDefault="0086621F" w:rsidP="00146BC8"/>
        </w:tc>
      </w:tr>
      <w:tr w:rsidR="0086621F" w:rsidTr="00146BC8">
        <w:trPr>
          <w:trHeight w:val="1985"/>
        </w:trPr>
        <w:tc>
          <w:tcPr>
            <w:tcW w:w="1727" w:type="dxa"/>
          </w:tcPr>
          <w:p w:rsidR="0086621F" w:rsidRPr="00146BC8" w:rsidRDefault="00146BC8" w:rsidP="00146BC8">
            <w:pPr>
              <w:rPr>
                <w:b/>
              </w:rPr>
            </w:pPr>
            <w:r w:rsidRPr="00146BC8">
              <w:rPr>
                <w:b/>
              </w:rPr>
              <w:t xml:space="preserve">Crear </w:t>
            </w:r>
          </w:p>
          <w:p w:rsidR="00146BC8" w:rsidRPr="00146BC8" w:rsidRDefault="00146BC8" w:rsidP="00146BC8">
            <w:pPr>
              <w:rPr>
                <w:b/>
              </w:rPr>
            </w:pPr>
            <w:r w:rsidRPr="00146BC8">
              <w:rPr>
                <w:b/>
              </w:rPr>
              <w:t>Sintetizar</w:t>
            </w:r>
          </w:p>
        </w:tc>
        <w:tc>
          <w:tcPr>
            <w:tcW w:w="1979" w:type="dxa"/>
          </w:tcPr>
          <w:p w:rsidR="0086621F" w:rsidRDefault="00146BC8" w:rsidP="00146BC8">
            <w:r w:rsidRPr="00146BC8">
              <w:rPr>
                <w:sz w:val="20"/>
              </w:rPr>
              <w:t>Generar, planificar, diseñar, producir, escribir.</w:t>
            </w:r>
          </w:p>
        </w:tc>
        <w:tc>
          <w:tcPr>
            <w:tcW w:w="1979" w:type="dxa"/>
          </w:tcPr>
          <w:p w:rsidR="0086621F" w:rsidRDefault="0086621F" w:rsidP="00146BC8"/>
        </w:tc>
        <w:tc>
          <w:tcPr>
            <w:tcW w:w="1979" w:type="dxa"/>
          </w:tcPr>
          <w:p w:rsidR="0086621F" w:rsidRDefault="00F11E13" w:rsidP="00146BC8">
            <w:r>
              <w:rPr>
                <w:noProof/>
                <w:lang w:eastAsia="es-ES_tradnl"/>
              </w:rPr>
              <w:pict>
                <v:shape id="_x0000_s1039" type="#_x0000_t202" style="position:absolute;margin-left:91.9pt;margin-top:99.6pt;width:100.25pt;height:51.75pt;z-index:251675648;mso-position-horizontal-relative:text;mso-position-vertical-relative:text;mso-width-relative:margin;mso-height-relative:margin">
                  <v:textbox>
                    <w:txbxContent>
                      <w:p w:rsidR="00146BC8" w:rsidRPr="003F608B" w:rsidRDefault="003F608B" w:rsidP="003F608B">
                        <w:pPr>
                          <w:jc w:val="center"/>
                          <w:rPr>
                            <w:b/>
                            <w:lang w:val="es-ES"/>
                          </w:rPr>
                        </w:pPr>
                        <w:r w:rsidRPr="003F608B">
                          <w:rPr>
                            <w:b/>
                            <w:lang w:val="es-ES"/>
                          </w:rPr>
                          <w:t>Puntaje total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79" w:type="dxa"/>
          </w:tcPr>
          <w:p w:rsidR="0086621F" w:rsidRDefault="0086621F" w:rsidP="00146BC8"/>
        </w:tc>
      </w:tr>
    </w:tbl>
    <w:p w:rsidR="00D30B4C" w:rsidRDefault="009E0D47">
      <w:r w:rsidRPr="009E0D47">
        <w:rPr>
          <w:noProof/>
          <w:lang w:val="es-ES"/>
        </w:rPr>
        <w:lastRenderedPageBreak/>
        <w:pict>
          <v:shape id="_x0000_s1026" type="#_x0000_t202" style="position:absolute;margin-left:-37.05pt;margin-top:-34.75pt;width:154.25pt;height:46.4pt;z-index:251660288;mso-position-horizontal-relative:text;mso-position-vertical-relative:text;mso-width-relative:margin;mso-height-relative:margin" strokecolor="white [3212]">
            <v:textbox>
              <w:txbxContent>
                <w:p w:rsidR="0086621F" w:rsidRDefault="0086621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sectPr w:rsidR="00D30B4C" w:rsidSect="0086621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621F"/>
    <w:rsid w:val="000E780B"/>
    <w:rsid w:val="00124A18"/>
    <w:rsid w:val="001313BB"/>
    <w:rsid w:val="00137A2C"/>
    <w:rsid w:val="00146BC8"/>
    <w:rsid w:val="001665D0"/>
    <w:rsid w:val="00234BB5"/>
    <w:rsid w:val="00326D29"/>
    <w:rsid w:val="00385C03"/>
    <w:rsid w:val="003F608B"/>
    <w:rsid w:val="00614D73"/>
    <w:rsid w:val="0086621F"/>
    <w:rsid w:val="00946DFE"/>
    <w:rsid w:val="009E0D47"/>
    <w:rsid w:val="00A07899"/>
    <w:rsid w:val="00A875F3"/>
    <w:rsid w:val="00B06F86"/>
    <w:rsid w:val="00B17918"/>
    <w:rsid w:val="00CD2E64"/>
    <w:rsid w:val="00D30B4C"/>
    <w:rsid w:val="00E17634"/>
    <w:rsid w:val="00F11E13"/>
    <w:rsid w:val="00FC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2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6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F60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2012-01-05T13:16:00Z</dcterms:created>
  <dcterms:modified xsi:type="dcterms:W3CDTF">2012-01-05T13:16:00Z</dcterms:modified>
</cp:coreProperties>
</file>