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D4F8F" w14:textId="77777777" w:rsidR="0024218C" w:rsidRDefault="00DE6046" w:rsidP="00627A8B">
      <w:pPr>
        <w:spacing w:after="0"/>
        <w:jc w:val="center"/>
        <w:rPr>
          <w:rFonts w:ascii="Papyrus" w:hAnsi="Papyrus"/>
          <w:b/>
          <w:sz w:val="32"/>
          <w:szCs w:val="32"/>
          <w:u w:val="single"/>
          <w:lang w:val="es-ES"/>
        </w:rPr>
      </w:pPr>
      <w:r w:rsidRPr="00DE6046">
        <w:rPr>
          <w:rFonts w:ascii="Papyrus" w:hAnsi="Papyrus"/>
          <w:b/>
          <w:sz w:val="32"/>
          <w:szCs w:val="32"/>
          <w:u w:val="single"/>
          <w:lang w:val="es-ES"/>
        </w:rPr>
        <w:t>El perdón, la misericordia demostrada por Esaú</w:t>
      </w:r>
    </w:p>
    <w:p w14:paraId="2321F1B9" w14:textId="77777777" w:rsidR="009D40EF" w:rsidRPr="00C7723A" w:rsidRDefault="00160E66" w:rsidP="006219EF">
      <w:pPr>
        <w:rPr>
          <w:rFonts w:ascii="Arial" w:hAnsi="Arial" w:cs="Arial"/>
        </w:rPr>
      </w:pPr>
      <w:r w:rsidRPr="000C4C2A">
        <w:rPr>
          <w:rFonts w:ascii="Arial" w:hAnsi="Arial" w:cs="Arial"/>
          <w:noProof/>
          <w:sz w:val="32"/>
          <w:szCs w:val="32"/>
          <w:lang w:eastAsia="es-MX"/>
        </w:rPr>
        <mc:AlternateContent>
          <mc:Choice Requires="wps">
            <w:drawing>
              <wp:anchor distT="182880" distB="182880" distL="182880" distR="182880" simplePos="0" relativeHeight="251663360" behindDoc="0" locked="0" layoutInCell="1" allowOverlap="1" wp14:anchorId="5938DB34" wp14:editId="753E317B">
                <wp:simplePos x="0" y="0"/>
                <wp:positionH relativeFrom="page">
                  <wp:posOffset>6182139</wp:posOffset>
                </wp:positionH>
                <wp:positionV relativeFrom="margin">
                  <wp:posOffset>687042</wp:posOffset>
                </wp:positionV>
                <wp:extent cx="1420100" cy="3896140"/>
                <wp:effectExtent l="0" t="0" r="8890" b="9525"/>
                <wp:wrapNone/>
                <wp:docPr id="3" name="Recortar rectángulo de esquina sencill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0100" cy="3896140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2BCF53" w14:textId="77777777" w:rsidR="00036877" w:rsidRDefault="00036877" w:rsidP="000C4C2A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C85439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Texto:</w:t>
                            </w:r>
                          </w:p>
                          <w:p w14:paraId="2EBD8097" w14:textId="77777777" w:rsidR="00036877" w:rsidRDefault="00036877" w:rsidP="00160E66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“</w:t>
                            </w:r>
                            <w:r w:rsidRPr="00160E66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Tu bondad te recompensará, pero tu crueldad te destruirá.</w:t>
                            </w:r>
                          </w:p>
                          <w:p w14:paraId="36FAE7BD" w14:textId="77777777" w:rsidR="00036877" w:rsidRDefault="00036877" w:rsidP="00160E66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Proverbios 11:17</w:t>
                            </w:r>
                          </w:p>
                          <w:p w14:paraId="5299110E" w14:textId="77777777" w:rsidR="00036877" w:rsidRDefault="00036877" w:rsidP="00EF7BB9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71D57" id="Recortar rectángulo de esquina sencilla 3" o:spid="_x0000_s1026" style="position:absolute;margin-left:486.8pt;margin-top:54.1pt;width:111.8pt;height:306.8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1420100,3896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" adj="-11796480,,5400" path="m,l1183412,r236688,236688l1420100,3896140,,3896140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1183412,0;1420100,236688;1420100,3896140;0,3896140;0,0" o:connectangles="0,0,0,0,0,0" textboxrect="0,0,1420100,3896140"/>
                <v:textbox inset="18pt,7.2pt,0,7.2pt">
                  <w:txbxContent>
                    <w:p w:rsidR="00036877" w:rsidRDefault="00036877" w:rsidP="000C4C2A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 w:rsidRPr="00C85439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Texto:</w:t>
                      </w:r>
                    </w:p>
                    <w:p w:rsidR="00036877" w:rsidRDefault="00036877" w:rsidP="00160E66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“</w:t>
                      </w:r>
                      <w:r w:rsidRPr="00160E66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Tu bondad te recompensará, pero tu crueldad te destruirá.</w:t>
                      </w:r>
                    </w:p>
                    <w:p w:rsidR="00036877" w:rsidRDefault="00036877" w:rsidP="00160E66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Proverbios 11:17</w:t>
                      </w:r>
                    </w:p>
                    <w:p w:rsidR="00036877" w:rsidRDefault="00036877" w:rsidP="00EF7BB9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9D40EF">
        <w:rPr>
          <w:rFonts w:ascii="Arial" w:hAnsi="Arial" w:cs="Arial"/>
        </w:rPr>
        <w:t>O</w:t>
      </w:r>
      <w:r w:rsidR="006219EF">
        <w:rPr>
          <w:rFonts w:ascii="Arial" w:hAnsi="Arial" w:cs="Arial"/>
        </w:rPr>
        <w:t>A</w:t>
      </w:r>
      <w:r w:rsidR="006219EF" w:rsidRPr="006219EF">
        <w:rPr>
          <w:rFonts w:ascii="Arial" w:hAnsi="Arial" w:cs="Arial"/>
        </w:rPr>
        <w:t>2</w:t>
      </w:r>
      <w:r w:rsidR="006219EF">
        <w:rPr>
          <w:rFonts w:ascii="Arial" w:hAnsi="Arial" w:cs="Arial"/>
        </w:rPr>
        <w:t>:</w:t>
      </w:r>
      <w:r w:rsidR="006219EF" w:rsidRPr="006219EF">
        <w:rPr>
          <w:rFonts w:ascii="Arial" w:hAnsi="Arial" w:cs="Arial"/>
        </w:rPr>
        <w:t xml:space="preserve"> Aceptar la</w:t>
      </w:r>
      <w:r w:rsidR="006219EF">
        <w:rPr>
          <w:rFonts w:ascii="Arial" w:hAnsi="Arial" w:cs="Arial"/>
        </w:rPr>
        <w:t xml:space="preserve"> Biblia como única regla de fe y conducta (valores sociales </w:t>
      </w:r>
      <w:r w:rsidR="006219EF" w:rsidRPr="006219EF">
        <w:rPr>
          <w:rFonts w:ascii="Arial" w:hAnsi="Arial" w:cs="Arial"/>
        </w:rPr>
        <w:t>y permanentes)</w:t>
      </w:r>
      <w:r w:rsidR="009D40EF" w:rsidRPr="00C7723A">
        <w:rPr>
          <w:rFonts w:ascii="Arial" w:hAnsi="Arial" w:cs="Arial"/>
        </w:rPr>
        <w:t xml:space="preserve"> </w:t>
      </w:r>
    </w:p>
    <w:p w14:paraId="684318B3" w14:textId="77777777" w:rsidR="006219EF" w:rsidRDefault="00DE6046" w:rsidP="009D40E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9D40EF" w:rsidRPr="00C7723A">
        <w:rPr>
          <w:rFonts w:ascii="Arial" w:hAnsi="Arial" w:cs="Arial"/>
          <w:sz w:val="20"/>
          <w:szCs w:val="20"/>
        </w:rPr>
        <w:t>.-</w:t>
      </w:r>
      <w:r>
        <w:rPr>
          <w:rFonts w:ascii="Arial" w:hAnsi="Arial" w:cs="Arial"/>
          <w:sz w:val="20"/>
          <w:szCs w:val="20"/>
        </w:rPr>
        <w:t xml:space="preserve"> </w:t>
      </w:r>
      <w:r w:rsidRPr="00DE6046">
        <w:rPr>
          <w:rFonts w:ascii="Arial" w:hAnsi="Arial" w:cs="Arial"/>
          <w:sz w:val="20"/>
          <w:szCs w:val="20"/>
        </w:rPr>
        <w:t>Los valores permanentes que contiene para el cristiano, la Santa Biblia.</w:t>
      </w:r>
      <w:r w:rsidR="009D40EF" w:rsidRPr="00C7723A">
        <w:rPr>
          <w:rFonts w:ascii="Arial" w:hAnsi="Arial" w:cs="Arial"/>
          <w:sz w:val="20"/>
          <w:szCs w:val="20"/>
        </w:rPr>
        <w:t xml:space="preserve"> </w:t>
      </w:r>
    </w:p>
    <w:p w14:paraId="71178AB4" w14:textId="77777777" w:rsidR="00160E66" w:rsidRDefault="00160E66" w:rsidP="009D40E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historia se encuentra en Génesis 25:27; en </w:t>
      </w:r>
      <w:proofErr w:type="spellStart"/>
      <w:r>
        <w:rPr>
          <w:rFonts w:ascii="Arial" w:hAnsi="Arial" w:cs="Arial"/>
          <w:sz w:val="20"/>
          <w:szCs w:val="20"/>
        </w:rPr>
        <w:t>Gn</w:t>
      </w:r>
      <w:proofErr w:type="spellEnd"/>
      <w:r>
        <w:rPr>
          <w:rFonts w:ascii="Arial" w:hAnsi="Arial" w:cs="Arial"/>
          <w:sz w:val="20"/>
          <w:szCs w:val="20"/>
        </w:rPr>
        <w:t xml:space="preserve">. 27; </w:t>
      </w:r>
      <w:proofErr w:type="spellStart"/>
      <w:r>
        <w:rPr>
          <w:rFonts w:ascii="Arial" w:hAnsi="Arial" w:cs="Arial"/>
          <w:sz w:val="20"/>
          <w:szCs w:val="20"/>
        </w:rPr>
        <w:t>Gn</w:t>
      </w:r>
      <w:proofErr w:type="spellEnd"/>
      <w:r>
        <w:rPr>
          <w:rFonts w:ascii="Arial" w:hAnsi="Arial" w:cs="Arial"/>
          <w:sz w:val="20"/>
          <w:szCs w:val="20"/>
        </w:rPr>
        <w:t xml:space="preserve"> 33:1-16</w:t>
      </w:r>
    </w:p>
    <w:p w14:paraId="2F310903" w14:textId="77777777" w:rsidR="006219EF" w:rsidRDefault="00DE6046" w:rsidP="009D40E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noProof/>
          <w:lang w:eastAsia="es-MX"/>
        </w:rPr>
        <w:drawing>
          <wp:anchor distT="0" distB="0" distL="114300" distR="114300" simplePos="0" relativeHeight="251670528" behindDoc="0" locked="0" layoutInCell="1" allowOverlap="1" wp14:anchorId="6DFD227C" wp14:editId="2320D0FB">
            <wp:simplePos x="0" y="0"/>
            <wp:positionH relativeFrom="column">
              <wp:posOffset>191770</wp:posOffset>
            </wp:positionH>
            <wp:positionV relativeFrom="paragraph">
              <wp:posOffset>1721</wp:posOffset>
            </wp:positionV>
            <wp:extent cx="3339548" cy="3542677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548" cy="3542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33880B" w14:textId="77777777" w:rsidR="006219EF" w:rsidRDefault="006219EF" w:rsidP="009D40E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5EF6BA34" w14:textId="77777777" w:rsidR="006219EF" w:rsidRDefault="006219EF" w:rsidP="009D40E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3A523D2D" w14:textId="77777777" w:rsidR="006219EF" w:rsidRPr="00C7723A" w:rsidRDefault="006219EF" w:rsidP="009D40E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0001AA7D" w14:textId="77777777" w:rsidR="00554601" w:rsidRDefault="00554601" w:rsidP="009D40EF">
      <w:pPr>
        <w:spacing w:after="0"/>
        <w:rPr>
          <w:rFonts w:ascii="Papyrus" w:hAnsi="Papyrus"/>
          <w:sz w:val="24"/>
          <w:szCs w:val="24"/>
        </w:rPr>
      </w:pPr>
    </w:p>
    <w:p w14:paraId="5AF6274B" w14:textId="77777777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304E56B1" w14:textId="77777777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4860A1F6" w14:textId="77777777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3E323628" w14:textId="77777777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27546391" w14:textId="77777777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6B7C6CA4" w14:textId="77777777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1F60CDE9" w14:textId="77777777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5FC820B6" w14:textId="77777777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1B9BC162" w14:textId="77777777" w:rsidR="00692ED4" w:rsidRDefault="00160E66" w:rsidP="009D40EF">
      <w:pPr>
        <w:spacing w:after="0"/>
        <w:rPr>
          <w:rFonts w:ascii="Papyrus" w:hAnsi="Papyrus"/>
          <w:sz w:val="24"/>
          <w:szCs w:val="24"/>
        </w:rPr>
      </w:pPr>
      <w:r>
        <w:rPr>
          <w:noProof/>
          <w:lang w:eastAsia="es-MX"/>
        </w:rPr>
        <w:drawing>
          <wp:anchor distT="0" distB="0" distL="114300" distR="114300" simplePos="0" relativeHeight="251668480" behindDoc="0" locked="0" layoutInCell="1" allowOverlap="1" wp14:anchorId="3CFDF03F" wp14:editId="74F66A2A">
            <wp:simplePos x="0" y="0"/>
            <wp:positionH relativeFrom="column">
              <wp:posOffset>-164702</wp:posOffset>
            </wp:positionH>
            <wp:positionV relativeFrom="paragraph">
              <wp:posOffset>259501</wp:posOffset>
            </wp:positionV>
            <wp:extent cx="6243676" cy="3737114"/>
            <wp:effectExtent l="0" t="0" r="5080" b="0"/>
            <wp:wrapNone/>
            <wp:docPr id="2" name="Imagen 2" descr="Resultado de imagen para historia de jacob y esaú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historia de jacob y esaú para colore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676" cy="3737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68938" w14:textId="77777777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2FDB0129" w14:textId="77777777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7FC8573C" w14:textId="77777777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43C794BA" w14:textId="77777777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5AA18E31" w14:textId="77777777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02D8D9DA" w14:textId="77777777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542A30D3" w14:textId="77777777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719FE412" w14:textId="77777777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1DFD7A15" w14:textId="77777777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20412EB4" w14:textId="77777777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7FA97645" w14:textId="77777777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232B2ED4" w14:textId="77777777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4AB034EF" w14:textId="77777777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64EB9E52" w14:textId="77777777" w:rsidR="00B67496" w:rsidRDefault="00160E66" w:rsidP="009D40EF">
      <w:pPr>
        <w:spacing w:after="0"/>
        <w:rPr>
          <w:rFonts w:ascii="Papyrus" w:hAnsi="Papyrus"/>
          <w:sz w:val="24"/>
          <w:szCs w:val="24"/>
        </w:rPr>
      </w:pPr>
      <w:r>
        <w:rPr>
          <w:rFonts w:ascii="Papyrus" w:hAnsi="Papyrus"/>
          <w:sz w:val="24"/>
          <w:szCs w:val="24"/>
        </w:rPr>
        <w:t>C</w:t>
      </w:r>
      <w:r w:rsidR="00036877" w:rsidRPr="00036877">
        <w:rPr>
          <w:rFonts w:ascii="Papyrus" w:hAnsi="Papyrus"/>
          <w:szCs w:val="24"/>
        </w:rPr>
        <w:t xml:space="preserve">olorea recorta y juega. Descubrirás </w:t>
      </w:r>
      <w:r w:rsidR="00036877">
        <w:rPr>
          <w:rFonts w:ascii="Papyrus" w:hAnsi="Papyrus"/>
          <w:sz w:val="24"/>
          <w:szCs w:val="24"/>
        </w:rPr>
        <w:t>que</w:t>
      </w:r>
      <w:r>
        <w:rPr>
          <w:rFonts w:ascii="Papyrus" w:hAnsi="Papyrus"/>
          <w:sz w:val="24"/>
          <w:szCs w:val="24"/>
        </w:rPr>
        <w:t xml:space="preserve"> </w:t>
      </w:r>
      <w:r w:rsidR="00036877">
        <w:rPr>
          <w:rFonts w:ascii="Papyrus" w:hAnsi="Papyrus"/>
          <w:sz w:val="24"/>
          <w:szCs w:val="24"/>
        </w:rPr>
        <w:t>E</w:t>
      </w:r>
      <w:r>
        <w:rPr>
          <w:rFonts w:ascii="Papyrus" w:hAnsi="Papyrus"/>
          <w:sz w:val="24"/>
          <w:szCs w:val="24"/>
        </w:rPr>
        <w:t>saú y Jacob no estuvieron enojados</w:t>
      </w:r>
      <w:r w:rsidR="00036877">
        <w:rPr>
          <w:rFonts w:ascii="Papyrus" w:hAnsi="Papyrus"/>
          <w:sz w:val="24"/>
          <w:szCs w:val="24"/>
        </w:rPr>
        <w:t xml:space="preserve"> el uno con el otro para siempre, arreglaron sus diferencias, Esaú perdonó a Jacob y se transformaron en buenos amigos</w:t>
      </w:r>
    </w:p>
    <w:p w14:paraId="3E25A667" w14:textId="77777777" w:rsidR="00B67496" w:rsidRDefault="00036877" w:rsidP="009D40EF">
      <w:pPr>
        <w:spacing w:after="0"/>
        <w:rPr>
          <w:rFonts w:ascii="Papyrus" w:hAnsi="Papyrus"/>
          <w:sz w:val="24"/>
          <w:szCs w:val="24"/>
        </w:rPr>
      </w:pPr>
      <w:r>
        <w:rPr>
          <w:rFonts w:ascii="Papyrus" w:hAnsi="Papyrus"/>
          <w:noProof/>
          <w:sz w:val="24"/>
          <w:szCs w:val="24"/>
          <w:lang w:eastAsia="es-MX"/>
        </w:rPr>
        <w:drawing>
          <wp:anchor distT="0" distB="0" distL="114300" distR="114300" simplePos="0" relativeHeight="251671552" behindDoc="0" locked="0" layoutInCell="1" allowOverlap="1" wp14:anchorId="2C53BFD3" wp14:editId="23F2D127">
            <wp:simplePos x="0" y="0"/>
            <wp:positionH relativeFrom="column">
              <wp:posOffset>-649995</wp:posOffset>
            </wp:positionH>
            <wp:positionV relativeFrom="paragraph">
              <wp:posOffset>158681</wp:posOffset>
            </wp:positionV>
            <wp:extent cx="6798026" cy="5596569"/>
            <wp:effectExtent l="0" t="0" r="3175" b="444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026" cy="5596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6D8580" w14:textId="77777777" w:rsidR="00B67496" w:rsidRDefault="00B67496" w:rsidP="009D40EF">
      <w:pPr>
        <w:spacing w:after="0"/>
        <w:rPr>
          <w:rFonts w:ascii="Papyrus" w:hAnsi="Papyrus"/>
          <w:sz w:val="24"/>
          <w:szCs w:val="24"/>
        </w:rPr>
      </w:pPr>
    </w:p>
    <w:p w14:paraId="15A74F4D" w14:textId="77777777" w:rsidR="00B67496" w:rsidRDefault="00B67496" w:rsidP="009D40EF">
      <w:pPr>
        <w:spacing w:after="0"/>
        <w:rPr>
          <w:rFonts w:ascii="Papyrus" w:hAnsi="Papyrus"/>
          <w:sz w:val="24"/>
          <w:szCs w:val="24"/>
        </w:rPr>
      </w:pPr>
    </w:p>
    <w:p w14:paraId="4E9A019B" w14:textId="77777777" w:rsidR="00B67496" w:rsidRDefault="00B67496" w:rsidP="009D40EF">
      <w:pPr>
        <w:spacing w:after="0"/>
        <w:rPr>
          <w:rFonts w:ascii="Papyrus" w:hAnsi="Papyrus"/>
          <w:sz w:val="24"/>
          <w:szCs w:val="24"/>
        </w:rPr>
      </w:pPr>
    </w:p>
    <w:p w14:paraId="053C7FD6" w14:textId="77777777" w:rsidR="00B67496" w:rsidRDefault="00B67496" w:rsidP="009D40EF">
      <w:pPr>
        <w:spacing w:after="0"/>
        <w:rPr>
          <w:rFonts w:ascii="Papyrus" w:hAnsi="Papyrus"/>
          <w:sz w:val="24"/>
          <w:szCs w:val="24"/>
        </w:rPr>
      </w:pPr>
    </w:p>
    <w:p w14:paraId="7D00F720" w14:textId="77777777" w:rsidR="00B67496" w:rsidRDefault="00B67496" w:rsidP="009D40EF">
      <w:pPr>
        <w:spacing w:after="0"/>
        <w:rPr>
          <w:rFonts w:ascii="Papyrus" w:hAnsi="Papyrus"/>
          <w:sz w:val="24"/>
          <w:szCs w:val="24"/>
        </w:rPr>
      </w:pPr>
    </w:p>
    <w:p w14:paraId="29158448" w14:textId="77777777" w:rsidR="00B67496" w:rsidRDefault="00B67496" w:rsidP="009D40EF">
      <w:pPr>
        <w:spacing w:after="0"/>
        <w:rPr>
          <w:rFonts w:ascii="Papyrus" w:hAnsi="Papyrus"/>
          <w:sz w:val="24"/>
          <w:szCs w:val="24"/>
        </w:rPr>
      </w:pPr>
    </w:p>
    <w:p w14:paraId="39808929" w14:textId="77777777" w:rsidR="00B67496" w:rsidRDefault="00B67496" w:rsidP="009D40EF">
      <w:pPr>
        <w:spacing w:after="0"/>
        <w:rPr>
          <w:rFonts w:ascii="Papyrus" w:hAnsi="Papyrus"/>
          <w:sz w:val="24"/>
          <w:szCs w:val="24"/>
        </w:rPr>
      </w:pPr>
    </w:p>
    <w:p w14:paraId="131ABCEB" w14:textId="77777777" w:rsidR="00B67496" w:rsidRDefault="00B67496" w:rsidP="009D40EF">
      <w:pPr>
        <w:spacing w:after="0"/>
        <w:rPr>
          <w:rFonts w:ascii="Papyrus" w:hAnsi="Papyrus"/>
          <w:sz w:val="24"/>
          <w:szCs w:val="24"/>
        </w:rPr>
      </w:pPr>
    </w:p>
    <w:p w14:paraId="03CE40BE" w14:textId="77777777" w:rsidR="00B67496" w:rsidRDefault="00B67496" w:rsidP="009D40EF">
      <w:pPr>
        <w:spacing w:after="0"/>
        <w:rPr>
          <w:rFonts w:ascii="Papyrus" w:hAnsi="Papyrus"/>
          <w:sz w:val="24"/>
          <w:szCs w:val="24"/>
        </w:rPr>
      </w:pPr>
    </w:p>
    <w:p w14:paraId="1A96636F" w14:textId="77777777" w:rsidR="00160E66" w:rsidRDefault="00160E66" w:rsidP="009D40EF">
      <w:pPr>
        <w:spacing w:after="0"/>
        <w:rPr>
          <w:rFonts w:ascii="Papyrus" w:hAnsi="Papyrus"/>
          <w:sz w:val="24"/>
          <w:szCs w:val="24"/>
        </w:rPr>
      </w:pPr>
    </w:p>
    <w:p w14:paraId="16716BD3" w14:textId="77777777" w:rsidR="00160E66" w:rsidRDefault="00160E66" w:rsidP="009D40EF">
      <w:pPr>
        <w:spacing w:after="0"/>
        <w:rPr>
          <w:rFonts w:ascii="Papyrus" w:hAnsi="Papyrus"/>
          <w:sz w:val="24"/>
          <w:szCs w:val="24"/>
        </w:rPr>
      </w:pPr>
    </w:p>
    <w:p w14:paraId="1842309B" w14:textId="77777777" w:rsidR="00160E66" w:rsidRDefault="00160E66" w:rsidP="009D40EF">
      <w:pPr>
        <w:spacing w:after="0"/>
        <w:rPr>
          <w:rFonts w:ascii="Papyrus" w:hAnsi="Papyrus"/>
          <w:sz w:val="24"/>
          <w:szCs w:val="24"/>
        </w:rPr>
      </w:pPr>
    </w:p>
    <w:p w14:paraId="3E4F7191" w14:textId="77777777" w:rsidR="00160E66" w:rsidRDefault="00160E66" w:rsidP="009D40EF">
      <w:pPr>
        <w:spacing w:after="0"/>
        <w:rPr>
          <w:rFonts w:ascii="Papyrus" w:hAnsi="Papyrus"/>
          <w:sz w:val="24"/>
          <w:szCs w:val="24"/>
        </w:rPr>
      </w:pPr>
    </w:p>
    <w:p w14:paraId="08C4978E" w14:textId="77777777" w:rsidR="00160E66" w:rsidRDefault="00160E66" w:rsidP="009D40EF">
      <w:pPr>
        <w:spacing w:after="0"/>
        <w:rPr>
          <w:rFonts w:ascii="Papyrus" w:hAnsi="Papyrus"/>
          <w:sz w:val="24"/>
          <w:szCs w:val="24"/>
        </w:rPr>
      </w:pPr>
    </w:p>
    <w:p w14:paraId="78F6C7D2" w14:textId="77777777" w:rsidR="00160E66" w:rsidRDefault="00160E66" w:rsidP="009D40EF">
      <w:pPr>
        <w:spacing w:after="0"/>
        <w:rPr>
          <w:rFonts w:ascii="Papyrus" w:hAnsi="Papyrus"/>
          <w:sz w:val="24"/>
          <w:szCs w:val="24"/>
        </w:rPr>
      </w:pPr>
    </w:p>
    <w:p w14:paraId="2E5CCE0F" w14:textId="77777777" w:rsidR="00160E66" w:rsidRDefault="00160E66" w:rsidP="009D40EF">
      <w:pPr>
        <w:spacing w:after="0"/>
        <w:rPr>
          <w:rFonts w:ascii="Papyrus" w:hAnsi="Papyrus"/>
          <w:sz w:val="24"/>
          <w:szCs w:val="24"/>
        </w:rPr>
      </w:pPr>
    </w:p>
    <w:p w14:paraId="3959D836" w14:textId="77777777" w:rsidR="00B67496" w:rsidRDefault="00B67496" w:rsidP="009D40EF">
      <w:pPr>
        <w:spacing w:after="0"/>
        <w:rPr>
          <w:rFonts w:ascii="Papyrus" w:hAnsi="Papyrus"/>
          <w:sz w:val="24"/>
          <w:szCs w:val="24"/>
        </w:rPr>
      </w:pPr>
    </w:p>
    <w:p w14:paraId="46C86363" w14:textId="77777777" w:rsidR="00160E66" w:rsidRDefault="00160E66" w:rsidP="009D40EF">
      <w:pPr>
        <w:spacing w:after="0"/>
        <w:rPr>
          <w:rFonts w:ascii="Papyrus" w:hAnsi="Papyrus"/>
          <w:sz w:val="24"/>
          <w:szCs w:val="24"/>
        </w:rPr>
      </w:pPr>
    </w:p>
    <w:p w14:paraId="1099A9A8" w14:textId="77777777" w:rsidR="00160E66" w:rsidRDefault="00160E66" w:rsidP="009D40EF">
      <w:pPr>
        <w:spacing w:after="0"/>
        <w:rPr>
          <w:rFonts w:ascii="Papyrus" w:hAnsi="Papyrus"/>
          <w:sz w:val="24"/>
          <w:szCs w:val="24"/>
        </w:rPr>
      </w:pPr>
    </w:p>
    <w:p w14:paraId="720E3997" w14:textId="77777777" w:rsidR="00160E66" w:rsidRDefault="00160E66" w:rsidP="009D40EF">
      <w:pPr>
        <w:spacing w:after="0"/>
        <w:rPr>
          <w:rFonts w:ascii="Papyrus" w:hAnsi="Papyrus"/>
          <w:sz w:val="24"/>
          <w:szCs w:val="24"/>
        </w:rPr>
      </w:pPr>
    </w:p>
    <w:p w14:paraId="26C45277" w14:textId="77777777" w:rsidR="00160E66" w:rsidRDefault="00160E66" w:rsidP="009D40EF">
      <w:pPr>
        <w:spacing w:after="0"/>
        <w:rPr>
          <w:rFonts w:ascii="Papyrus" w:hAnsi="Papyrus"/>
          <w:sz w:val="24"/>
          <w:szCs w:val="24"/>
        </w:rPr>
      </w:pPr>
    </w:p>
    <w:p w14:paraId="549C5567" w14:textId="77777777" w:rsidR="00160E66" w:rsidRDefault="00160E66" w:rsidP="009D40EF">
      <w:pPr>
        <w:spacing w:after="0"/>
        <w:rPr>
          <w:rFonts w:ascii="Papyrus" w:hAnsi="Papyrus"/>
          <w:sz w:val="24"/>
          <w:szCs w:val="24"/>
        </w:rPr>
      </w:pPr>
    </w:p>
    <w:p w14:paraId="0C8536C6" w14:textId="77777777" w:rsidR="00160E66" w:rsidRDefault="00160E66" w:rsidP="009D40EF">
      <w:pPr>
        <w:spacing w:after="0"/>
        <w:rPr>
          <w:rFonts w:ascii="Papyrus" w:hAnsi="Papyrus"/>
          <w:sz w:val="24"/>
          <w:szCs w:val="24"/>
        </w:rPr>
      </w:pPr>
    </w:p>
    <w:p w14:paraId="6D93020C" w14:textId="77777777" w:rsidR="00160E66" w:rsidRDefault="00160E66" w:rsidP="009D40EF">
      <w:pPr>
        <w:spacing w:after="0"/>
        <w:rPr>
          <w:rFonts w:ascii="Papyrus" w:hAnsi="Papyrus"/>
          <w:sz w:val="24"/>
          <w:szCs w:val="24"/>
        </w:rPr>
      </w:pPr>
    </w:p>
    <w:p w14:paraId="3BC2886F" w14:textId="77777777" w:rsidR="00160E66" w:rsidRDefault="00160E66" w:rsidP="009D40EF">
      <w:pPr>
        <w:spacing w:after="0"/>
        <w:rPr>
          <w:rFonts w:ascii="Papyrus" w:hAnsi="Papyrus"/>
          <w:sz w:val="24"/>
          <w:szCs w:val="24"/>
        </w:rPr>
      </w:pPr>
    </w:p>
    <w:p w14:paraId="30F8F0C1" w14:textId="77777777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sectPr w:rsidR="00692ED4" w:rsidSect="00B67496">
      <w:headerReference w:type="default" r:id="rId10"/>
      <w:pgSz w:w="12240" w:h="15840" w:code="1"/>
      <w:pgMar w:top="1417" w:right="1892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CE456" w14:textId="77777777" w:rsidR="008E3FDB" w:rsidRDefault="008E3FDB" w:rsidP="009D40EF">
      <w:pPr>
        <w:spacing w:after="0" w:line="240" w:lineRule="auto"/>
      </w:pPr>
      <w:r>
        <w:separator/>
      </w:r>
    </w:p>
  </w:endnote>
  <w:endnote w:type="continuationSeparator" w:id="0">
    <w:p w14:paraId="563E6C60" w14:textId="77777777" w:rsidR="008E3FDB" w:rsidRDefault="008E3FDB" w:rsidP="009D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19CDE" w14:textId="77777777" w:rsidR="008E3FDB" w:rsidRDefault="008E3FDB" w:rsidP="009D40EF">
      <w:pPr>
        <w:spacing w:after="0" w:line="240" w:lineRule="auto"/>
      </w:pPr>
      <w:r>
        <w:separator/>
      </w:r>
    </w:p>
  </w:footnote>
  <w:footnote w:type="continuationSeparator" w:id="0">
    <w:p w14:paraId="55B5FFCE" w14:textId="77777777" w:rsidR="008E3FDB" w:rsidRDefault="008E3FDB" w:rsidP="009D4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1798" w14:textId="77777777" w:rsidR="00036877" w:rsidRDefault="00036877" w:rsidP="009D40EF">
    <w:pPr>
      <w:pStyle w:val="Encabezado"/>
    </w:pPr>
    <w:r>
      <w:rPr>
        <w:rFonts w:ascii="Arial" w:hAnsi="Arial" w:cs="Arial"/>
        <w:noProof/>
        <w:lang w:eastAsia="es-MX"/>
      </w:rPr>
      <w:drawing>
        <wp:anchor distT="0" distB="0" distL="114300" distR="114300" simplePos="0" relativeHeight="251659264" behindDoc="0" locked="0" layoutInCell="1" allowOverlap="1" wp14:anchorId="571F991C" wp14:editId="7241BE3B">
          <wp:simplePos x="0" y="0"/>
          <wp:positionH relativeFrom="column">
            <wp:posOffset>-651753</wp:posOffset>
          </wp:positionH>
          <wp:positionV relativeFrom="paragraph">
            <wp:posOffset>67188</wp:posOffset>
          </wp:positionV>
          <wp:extent cx="485775" cy="514350"/>
          <wp:effectExtent l="0" t="0" r="0" b="0"/>
          <wp:wrapSquare wrapText="bothSides"/>
          <wp:docPr id="7" name="Imagen 7" descr="Colegio emanu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emanue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Cristiano Emmanuel</w:t>
    </w:r>
  </w:p>
  <w:p w14:paraId="64B9F0AB" w14:textId="77777777" w:rsidR="00036877" w:rsidRDefault="00036877" w:rsidP="009D40EF">
    <w:pPr>
      <w:pStyle w:val="Encabezado"/>
    </w:pPr>
    <w:r>
      <w:t xml:space="preserve">Religión 2° Básico </w:t>
    </w:r>
  </w:p>
  <w:p w14:paraId="4C52B0C7" w14:textId="77777777" w:rsidR="00036877" w:rsidRDefault="00036877" w:rsidP="009D40EF">
    <w:pPr>
      <w:pStyle w:val="Encabezado"/>
    </w:pPr>
    <w:r w:rsidRPr="005E6040">
      <w:rPr>
        <w:rFonts w:ascii="Arial" w:hAnsi="Arial" w:cs="Arial"/>
        <w:b/>
        <w:bCs/>
      </w:rPr>
      <w:t xml:space="preserve">Unidad </w:t>
    </w:r>
    <w:r>
      <w:rPr>
        <w:rFonts w:ascii="Arial" w:hAnsi="Arial" w:cs="Arial"/>
        <w:b/>
      </w:rPr>
      <w:t xml:space="preserve">1 “La Biblia es la Palabra de Dios” </w:t>
    </w:r>
  </w:p>
  <w:p w14:paraId="1B54A846" w14:textId="18C4AE22" w:rsidR="00036877" w:rsidRDefault="00036877">
    <w:pPr>
      <w:pStyle w:val="Encabezado"/>
    </w:pPr>
    <w:r>
      <w:rPr>
        <w:u w:val="single"/>
      </w:rPr>
      <w:t xml:space="preserve">Guía n°8 del </w:t>
    </w:r>
    <w:r w:rsidR="007458B1">
      <w:rPr>
        <w:u w:val="single"/>
      </w:rPr>
      <w:t>1</w:t>
    </w:r>
    <w:r>
      <w:rPr>
        <w:u w:val="single"/>
      </w:rPr>
      <w:t>0</w:t>
    </w:r>
    <w:r w:rsidRPr="000A7D89">
      <w:rPr>
        <w:u w:val="single"/>
      </w:rPr>
      <w:t>/</w:t>
    </w:r>
    <w:r>
      <w:rPr>
        <w:u w:val="single"/>
      </w:rPr>
      <w:t>05/20</w:t>
    </w:r>
    <w:r w:rsidR="007458B1">
      <w:rPr>
        <w:u w:val="single"/>
      </w:rPr>
      <w:t>2</w:t>
    </w:r>
    <w:r>
      <w:rPr>
        <w:u w:val="single"/>
      </w:rPr>
      <w:t>1</w:t>
    </w:r>
    <w:r>
      <w:t>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08F2"/>
    <w:multiLevelType w:val="hybridMultilevel"/>
    <w:tmpl w:val="968CFCC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EF"/>
    <w:rsid w:val="0000726B"/>
    <w:rsid w:val="00036877"/>
    <w:rsid w:val="000C4C2A"/>
    <w:rsid w:val="000E234D"/>
    <w:rsid w:val="00144990"/>
    <w:rsid w:val="00160E66"/>
    <w:rsid w:val="00207CFE"/>
    <w:rsid w:val="0024218C"/>
    <w:rsid w:val="002F10AD"/>
    <w:rsid w:val="00321D6C"/>
    <w:rsid w:val="00366F9C"/>
    <w:rsid w:val="00436B26"/>
    <w:rsid w:val="00471165"/>
    <w:rsid w:val="0047291D"/>
    <w:rsid w:val="00484808"/>
    <w:rsid w:val="0048571A"/>
    <w:rsid w:val="00490E5D"/>
    <w:rsid w:val="004F5E54"/>
    <w:rsid w:val="00502361"/>
    <w:rsid w:val="00554601"/>
    <w:rsid w:val="0057248E"/>
    <w:rsid w:val="005A6D2C"/>
    <w:rsid w:val="0060339C"/>
    <w:rsid w:val="00615105"/>
    <w:rsid w:val="006219EF"/>
    <w:rsid w:val="00627A8B"/>
    <w:rsid w:val="00655B2B"/>
    <w:rsid w:val="00692ED4"/>
    <w:rsid w:val="007458B1"/>
    <w:rsid w:val="007A7449"/>
    <w:rsid w:val="007B5392"/>
    <w:rsid w:val="007E718C"/>
    <w:rsid w:val="008E3FDB"/>
    <w:rsid w:val="00911770"/>
    <w:rsid w:val="00922F96"/>
    <w:rsid w:val="00970F25"/>
    <w:rsid w:val="009D40EF"/>
    <w:rsid w:val="00B44151"/>
    <w:rsid w:val="00B51CAA"/>
    <w:rsid w:val="00B67496"/>
    <w:rsid w:val="00B9563D"/>
    <w:rsid w:val="00BA0817"/>
    <w:rsid w:val="00BA584F"/>
    <w:rsid w:val="00C16FB6"/>
    <w:rsid w:val="00C22F09"/>
    <w:rsid w:val="00C472BC"/>
    <w:rsid w:val="00C73365"/>
    <w:rsid w:val="00C85439"/>
    <w:rsid w:val="00D27AD4"/>
    <w:rsid w:val="00DE6046"/>
    <w:rsid w:val="00EF7BB9"/>
    <w:rsid w:val="00F10A88"/>
    <w:rsid w:val="00F6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CA477"/>
  <w15:chartTrackingRefBased/>
  <w15:docId w15:val="{765700AA-28BC-40D4-A9FB-71220A49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4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40EF"/>
  </w:style>
  <w:style w:type="paragraph" w:styleId="Piedepgina">
    <w:name w:val="footer"/>
    <w:basedOn w:val="Normal"/>
    <w:link w:val="PiedepginaCar"/>
    <w:uiPriority w:val="99"/>
    <w:unhideWhenUsed/>
    <w:rsid w:val="009D4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40EF"/>
  </w:style>
  <w:style w:type="paragraph" w:styleId="Textodeglobo">
    <w:name w:val="Balloon Text"/>
    <w:basedOn w:val="Normal"/>
    <w:link w:val="TextodegloboCar"/>
    <w:uiPriority w:val="99"/>
    <w:semiHidden/>
    <w:unhideWhenUsed/>
    <w:rsid w:val="007B5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39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55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">
    <w:name w:val="text"/>
    <w:basedOn w:val="Fuentedeprrafopredeter"/>
    <w:rsid w:val="00655B2B"/>
  </w:style>
  <w:style w:type="table" w:styleId="Tablaconcuadrcula">
    <w:name w:val="Table Grid"/>
    <w:basedOn w:val="Tablanormal"/>
    <w:uiPriority w:val="39"/>
    <w:rsid w:val="00C7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2059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Cerda</dc:creator>
  <cp:keywords/>
  <dc:description/>
  <cp:lastModifiedBy>Convivencia Escolar</cp:lastModifiedBy>
  <cp:revision>20</cp:revision>
  <cp:lastPrinted>2019-05-09T12:08:00Z</cp:lastPrinted>
  <dcterms:created xsi:type="dcterms:W3CDTF">2019-03-20T19:08:00Z</dcterms:created>
  <dcterms:modified xsi:type="dcterms:W3CDTF">2021-05-10T12:51:00Z</dcterms:modified>
</cp:coreProperties>
</file>