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72DA" w:rsidRPr="008B6626" w:rsidRDefault="00C172DA" w:rsidP="00C172DA">
      <w:pPr>
        <w:pStyle w:val="Sinespaciado"/>
        <w:rPr>
          <w:rFonts w:ascii="Arial" w:hAnsi="Arial" w:cs="Arial"/>
          <w:sz w:val="20"/>
          <w:szCs w:val="20"/>
        </w:rPr>
      </w:pPr>
      <w:bookmarkStart w:id="0" w:name="_Hlk55637223"/>
      <w:r w:rsidRPr="008B6626">
        <w:rPr>
          <w:rFonts w:ascii="Arial" w:hAnsi="Arial" w:cs="Arial"/>
          <w:noProof/>
          <w:sz w:val="20"/>
          <w:szCs w:val="20"/>
          <w:lang w:eastAsia="es-CL"/>
        </w:rPr>
        <w:drawing>
          <wp:anchor distT="0" distB="0" distL="114300" distR="114300" simplePos="0" relativeHeight="251659264" behindDoc="0" locked="0" layoutInCell="1" allowOverlap="1" wp14:anchorId="2A402871" wp14:editId="7A5C3071">
            <wp:simplePos x="0" y="0"/>
            <wp:positionH relativeFrom="leftMargin">
              <wp:posOffset>525780</wp:posOffset>
            </wp:positionH>
            <wp:positionV relativeFrom="paragraph">
              <wp:posOffset>171</wp:posOffset>
            </wp:positionV>
            <wp:extent cx="473075" cy="475615"/>
            <wp:effectExtent l="0" t="0" r="3175" b="635"/>
            <wp:wrapSquare wrapText="bothSides"/>
            <wp:docPr id="9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075" cy="475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B6626">
        <w:rPr>
          <w:rFonts w:ascii="Arial" w:hAnsi="Arial" w:cs="Arial"/>
          <w:sz w:val="20"/>
          <w:szCs w:val="20"/>
        </w:rPr>
        <w:t xml:space="preserve">Colegio </w:t>
      </w:r>
      <w:r w:rsidRPr="008B6626">
        <w:rPr>
          <w:rFonts w:ascii="Arial" w:hAnsi="Arial" w:cs="Arial"/>
          <w:sz w:val="20"/>
          <w:szCs w:val="20"/>
          <w:lang w:eastAsia="es-CL"/>
        </w:rPr>
        <w:t>Cristiano Emmanuel</w:t>
      </w:r>
    </w:p>
    <w:p w:rsidR="00C172DA" w:rsidRPr="008B6626" w:rsidRDefault="00C172DA" w:rsidP="00C172DA">
      <w:pPr>
        <w:pStyle w:val="Sinespaciado"/>
        <w:rPr>
          <w:rFonts w:ascii="Arial" w:hAnsi="Arial" w:cs="Arial"/>
          <w:sz w:val="20"/>
          <w:szCs w:val="20"/>
          <w:lang w:eastAsia="es-CL"/>
        </w:rPr>
      </w:pPr>
      <w:r w:rsidRPr="008B6626">
        <w:rPr>
          <w:rFonts w:ascii="Arial" w:hAnsi="Arial" w:cs="Arial"/>
          <w:sz w:val="20"/>
          <w:szCs w:val="20"/>
          <w:lang w:eastAsia="es-CL"/>
        </w:rPr>
        <w:t>Lenguaje y</w:t>
      </w:r>
      <w:r>
        <w:rPr>
          <w:rFonts w:ascii="Arial" w:hAnsi="Arial" w:cs="Arial"/>
          <w:sz w:val="20"/>
          <w:szCs w:val="20"/>
          <w:lang w:eastAsia="es-CL"/>
        </w:rPr>
        <w:t xml:space="preserve"> Literatura</w:t>
      </w:r>
      <w:r w:rsidRPr="008B6626">
        <w:rPr>
          <w:rFonts w:ascii="Arial" w:hAnsi="Arial" w:cs="Arial"/>
          <w:sz w:val="20"/>
          <w:szCs w:val="20"/>
          <w:lang w:eastAsia="es-CL"/>
        </w:rPr>
        <w:t xml:space="preserve"> </w:t>
      </w:r>
      <w:r w:rsidRPr="008B6626">
        <w:rPr>
          <w:rFonts w:ascii="Arial" w:hAnsi="Arial" w:cs="Arial"/>
          <w:b/>
          <w:bCs/>
          <w:sz w:val="20"/>
          <w:szCs w:val="20"/>
          <w:lang w:eastAsia="es-CL"/>
        </w:rPr>
        <w:t>/</w:t>
      </w:r>
      <w:r w:rsidRPr="008B6626">
        <w:rPr>
          <w:rFonts w:ascii="Arial" w:hAnsi="Arial" w:cs="Arial"/>
          <w:sz w:val="20"/>
          <w:szCs w:val="20"/>
          <w:lang w:eastAsia="es-CL"/>
        </w:rPr>
        <w:t xml:space="preserve"> </w:t>
      </w:r>
      <w:r>
        <w:rPr>
          <w:rFonts w:ascii="Arial" w:hAnsi="Arial" w:cs="Arial"/>
          <w:sz w:val="20"/>
          <w:szCs w:val="20"/>
          <w:lang w:eastAsia="es-CL"/>
        </w:rPr>
        <w:t>7</w:t>
      </w:r>
      <w:r w:rsidRPr="008B6626">
        <w:rPr>
          <w:rFonts w:ascii="Arial" w:hAnsi="Arial" w:cs="Arial"/>
          <w:sz w:val="20"/>
          <w:szCs w:val="20"/>
          <w:lang w:eastAsia="es-CL"/>
        </w:rPr>
        <w:t>° Año Básico</w:t>
      </w:r>
    </w:p>
    <w:p w:rsidR="00C172DA" w:rsidRPr="008B6626" w:rsidRDefault="00C172DA" w:rsidP="00C172DA">
      <w:pPr>
        <w:pStyle w:val="Sinespaciado"/>
        <w:rPr>
          <w:rFonts w:ascii="Arial" w:hAnsi="Arial" w:cs="Arial"/>
          <w:sz w:val="20"/>
          <w:szCs w:val="20"/>
          <w:lang w:eastAsia="es-CL"/>
        </w:rPr>
      </w:pPr>
      <w:r w:rsidRPr="008B6626">
        <w:rPr>
          <w:rFonts w:ascii="Arial" w:hAnsi="Arial" w:cs="Arial"/>
          <w:sz w:val="20"/>
          <w:szCs w:val="20"/>
          <w:lang w:eastAsia="es-CL"/>
        </w:rPr>
        <w:t xml:space="preserve">---------------------------------------------------------- </w:t>
      </w:r>
    </w:p>
    <w:bookmarkEnd w:id="0"/>
    <w:p w:rsidR="00C172DA" w:rsidRPr="008B6626" w:rsidRDefault="00C172DA" w:rsidP="00C172DA">
      <w:pPr>
        <w:pStyle w:val="Sinespaciado"/>
        <w:rPr>
          <w:rFonts w:ascii="Arial" w:hAnsi="Arial" w:cs="Arial"/>
          <w:sz w:val="24"/>
          <w:szCs w:val="24"/>
          <w:lang w:eastAsia="es-CL"/>
        </w:rPr>
      </w:pPr>
    </w:p>
    <w:p w:rsidR="00C172DA" w:rsidRDefault="00C172DA" w:rsidP="00C172DA">
      <w:pPr>
        <w:pStyle w:val="Sinespaciado"/>
        <w:jc w:val="center"/>
        <w:rPr>
          <w:rFonts w:ascii="Arial" w:hAnsi="Arial" w:cs="Arial"/>
          <w:b/>
          <w:bCs/>
        </w:rPr>
      </w:pPr>
    </w:p>
    <w:p w:rsidR="00C172DA" w:rsidRPr="00C172DA" w:rsidRDefault="00C172DA" w:rsidP="00C172DA">
      <w:pPr>
        <w:pStyle w:val="Sinespaciado"/>
        <w:jc w:val="center"/>
        <w:rPr>
          <w:rFonts w:ascii="Arial" w:hAnsi="Arial" w:cs="Arial"/>
          <w:b/>
          <w:bCs/>
        </w:rPr>
      </w:pPr>
      <w:r w:rsidRPr="00C172DA">
        <w:rPr>
          <w:rFonts w:ascii="Arial" w:hAnsi="Arial" w:cs="Arial"/>
          <w:b/>
          <w:bCs/>
        </w:rPr>
        <w:t>ACTIVIDAD DE EVALUACION</w:t>
      </w:r>
    </w:p>
    <w:p w:rsidR="00C172DA" w:rsidRDefault="00C172DA" w:rsidP="00C172DA">
      <w:pPr>
        <w:pStyle w:val="Sinespaciado"/>
        <w:jc w:val="center"/>
        <w:rPr>
          <w:rFonts w:ascii="Arial" w:hAnsi="Arial" w:cs="Arial"/>
          <w:sz w:val="24"/>
          <w:szCs w:val="24"/>
        </w:rPr>
      </w:pPr>
      <w:r w:rsidRPr="00C172DA">
        <w:rPr>
          <w:rFonts w:ascii="Arial" w:hAnsi="Arial" w:cs="Arial"/>
          <w:sz w:val="24"/>
          <w:szCs w:val="24"/>
        </w:rPr>
        <w:t>Hoja de respuesta</w:t>
      </w:r>
    </w:p>
    <w:p w:rsidR="00C172DA" w:rsidRDefault="00C172DA" w:rsidP="00C172DA">
      <w:pPr>
        <w:pStyle w:val="Sinespaciado"/>
        <w:jc w:val="center"/>
        <w:rPr>
          <w:rFonts w:ascii="Arial" w:hAnsi="Arial" w:cs="Arial"/>
          <w:sz w:val="24"/>
          <w:szCs w:val="24"/>
        </w:rPr>
      </w:pPr>
    </w:p>
    <w:p w:rsidR="00C172DA" w:rsidRDefault="00C172DA" w:rsidP="00C172DA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  <w:r w:rsidRPr="00C172DA">
        <w:rPr>
          <w:rFonts w:ascii="Arial" w:hAnsi="Arial" w:cs="Arial"/>
          <w:b/>
          <w:bCs/>
          <w:sz w:val="24"/>
          <w:szCs w:val="24"/>
        </w:rPr>
        <w:t>QUILACHEO</w:t>
      </w:r>
    </w:p>
    <w:p w:rsidR="00C172DA" w:rsidRDefault="00C172DA" w:rsidP="00C172DA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050"/>
        <w:gridCol w:w="5287"/>
      </w:tblGrid>
      <w:tr w:rsidR="00C172DA" w:rsidTr="00C172DA">
        <w:tc>
          <w:tcPr>
            <w:tcW w:w="5050" w:type="dxa"/>
          </w:tcPr>
          <w:p w:rsidR="00C172DA" w:rsidRDefault="00C172DA" w:rsidP="00C172DA">
            <w:pPr>
              <w:pStyle w:val="Sinespaciad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5287" w:type="dxa"/>
          </w:tcPr>
          <w:p w:rsidR="00C172DA" w:rsidRDefault="00C172DA" w:rsidP="00C172DA">
            <w:pPr>
              <w:pStyle w:val="Sinespaciad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2.</w:t>
            </w:r>
          </w:p>
        </w:tc>
      </w:tr>
      <w:tr w:rsidR="00C172DA" w:rsidTr="00C172DA">
        <w:tc>
          <w:tcPr>
            <w:tcW w:w="10337" w:type="dxa"/>
            <w:gridSpan w:val="2"/>
          </w:tcPr>
          <w:p w:rsidR="00C172DA" w:rsidRDefault="00C172DA" w:rsidP="00C172DA">
            <w:pPr>
              <w:pStyle w:val="Sinespaciad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3.</w:t>
            </w:r>
          </w:p>
          <w:p w:rsidR="00C172DA" w:rsidRDefault="00C172DA" w:rsidP="00C172DA">
            <w:pPr>
              <w:pStyle w:val="Sinespaciad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C172DA" w:rsidRDefault="00C172DA" w:rsidP="00C172DA">
            <w:pPr>
              <w:pStyle w:val="Sinespaciad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C172DA" w:rsidRDefault="00C172DA" w:rsidP="00C172DA">
            <w:pPr>
              <w:pStyle w:val="Sinespaciad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C172DA" w:rsidTr="00C172DA">
        <w:tc>
          <w:tcPr>
            <w:tcW w:w="10337" w:type="dxa"/>
            <w:gridSpan w:val="2"/>
          </w:tcPr>
          <w:p w:rsidR="00C172DA" w:rsidRDefault="00C172DA" w:rsidP="00C172DA">
            <w:pPr>
              <w:pStyle w:val="Sinespaciad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4.</w:t>
            </w:r>
          </w:p>
          <w:p w:rsidR="00C172DA" w:rsidRDefault="00C172DA" w:rsidP="00C172DA">
            <w:pPr>
              <w:pStyle w:val="Sinespaciad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C172DA" w:rsidRDefault="00C172DA" w:rsidP="00C172DA">
            <w:pPr>
              <w:pStyle w:val="Sinespaciad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C172DA" w:rsidRDefault="00C172DA" w:rsidP="00C172DA">
            <w:pPr>
              <w:pStyle w:val="Sinespaciad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C172DA" w:rsidRDefault="00C172DA" w:rsidP="00C172DA">
            <w:pPr>
              <w:pStyle w:val="Sinespaciad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C172DA" w:rsidTr="00C172DA">
        <w:tc>
          <w:tcPr>
            <w:tcW w:w="10337" w:type="dxa"/>
            <w:gridSpan w:val="2"/>
          </w:tcPr>
          <w:p w:rsidR="00C172DA" w:rsidRDefault="00C172DA" w:rsidP="00C172DA">
            <w:pPr>
              <w:pStyle w:val="Sinespaciad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5.</w:t>
            </w:r>
          </w:p>
          <w:p w:rsidR="00C172DA" w:rsidRDefault="00C172DA" w:rsidP="00C172DA">
            <w:pPr>
              <w:pStyle w:val="Sinespaciad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C172DA" w:rsidRDefault="00C172DA" w:rsidP="00C172DA">
            <w:pPr>
              <w:pStyle w:val="Sinespaciad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C172DA" w:rsidRDefault="00C172DA" w:rsidP="00C172DA">
            <w:pPr>
              <w:pStyle w:val="Sinespaciad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C172DA" w:rsidRDefault="00C172DA" w:rsidP="00C172DA">
            <w:pPr>
              <w:pStyle w:val="Sinespaciad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:rsidR="00C172DA" w:rsidRDefault="00C172DA" w:rsidP="00C172DA">
      <w:pPr>
        <w:pStyle w:val="Sinespaciado"/>
        <w:jc w:val="center"/>
      </w:pPr>
    </w:p>
    <w:p w:rsidR="00562E43" w:rsidRDefault="00562E43" w:rsidP="00C172DA">
      <w:pPr>
        <w:pStyle w:val="Sinespaciado"/>
        <w:jc w:val="center"/>
        <w:rPr>
          <w:rFonts w:ascii="Arial" w:hAnsi="Arial" w:cs="Arial"/>
          <w:b/>
          <w:bCs/>
        </w:rPr>
      </w:pPr>
    </w:p>
    <w:p w:rsidR="00562E43" w:rsidRDefault="00562E43" w:rsidP="00C172DA">
      <w:pPr>
        <w:pStyle w:val="Sinespaciado"/>
        <w:jc w:val="center"/>
        <w:rPr>
          <w:rFonts w:ascii="Arial" w:hAnsi="Arial" w:cs="Arial"/>
          <w:b/>
          <w:bCs/>
        </w:rPr>
      </w:pPr>
    </w:p>
    <w:p w:rsidR="00C172DA" w:rsidRPr="00C172DA" w:rsidRDefault="00C172DA" w:rsidP="00C172DA">
      <w:pPr>
        <w:pStyle w:val="Sinespaciado"/>
        <w:jc w:val="center"/>
        <w:rPr>
          <w:rFonts w:ascii="Arial" w:hAnsi="Arial" w:cs="Arial"/>
          <w:b/>
          <w:bCs/>
        </w:rPr>
      </w:pPr>
      <w:bookmarkStart w:id="1" w:name="_GoBack"/>
      <w:bookmarkEnd w:id="1"/>
      <w:r w:rsidRPr="00C172DA">
        <w:rPr>
          <w:rFonts w:ascii="Arial" w:hAnsi="Arial" w:cs="Arial"/>
          <w:b/>
          <w:bCs/>
        </w:rPr>
        <w:t>CIENTÍFICOS DICEN QUE VIVIMOS EN UN «ZOOLÓGICO GALÁCTICO» VIGILADO POR INTELIGENCIAS EXTRATERRESTRES</w:t>
      </w:r>
    </w:p>
    <w:p w:rsidR="00C172DA" w:rsidRDefault="00C172DA" w:rsidP="00C172DA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337"/>
      </w:tblGrid>
      <w:tr w:rsidR="00C172DA" w:rsidTr="00C172DA">
        <w:tc>
          <w:tcPr>
            <w:tcW w:w="10337" w:type="dxa"/>
          </w:tcPr>
          <w:p w:rsidR="00C172DA" w:rsidRDefault="00C172DA" w:rsidP="00C172DA">
            <w:pPr>
              <w:pStyle w:val="Sinespaciad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7.</w:t>
            </w:r>
          </w:p>
          <w:p w:rsidR="00C172DA" w:rsidRDefault="00C172DA" w:rsidP="00C172DA">
            <w:pPr>
              <w:pStyle w:val="Sinespaciad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C172DA" w:rsidRDefault="00C172DA" w:rsidP="00C172DA">
            <w:pPr>
              <w:pStyle w:val="Sinespaciad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C172DA" w:rsidRDefault="00C172DA" w:rsidP="00C172DA">
            <w:pPr>
              <w:pStyle w:val="Sinespaciad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C172DA" w:rsidTr="00C172DA">
        <w:tc>
          <w:tcPr>
            <w:tcW w:w="10337" w:type="dxa"/>
          </w:tcPr>
          <w:p w:rsidR="00C172DA" w:rsidRDefault="00C172DA" w:rsidP="00C172DA">
            <w:pPr>
              <w:pStyle w:val="Sinespaciad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8.</w:t>
            </w:r>
          </w:p>
          <w:p w:rsidR="00C172DA" w:rsidRDefault="00C172DA" w:rsidP="00C172DA">
            <w:pPr>
              <w:pStyle w:val="Sinespaciad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C172DA" w:rsidRDefault="00C172DA" w:rsidP="00C172DA">
            <w:pPr>
              <w:pStyle w:val="Sinespaciad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C172DA" w:rsidRDefault="00C172DA" w:rsidP="00C172DA">
            <w:pPr>
              <w:pStyle w:val="Sinespaciad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C172DA" w:rsidTr="00C172DA">
        <w:tc>
          <w:tcPr>
            <w:tcW w:w="10337" w:type="dxa"/>
          </w:tcPr>
          <w:p w:rsidR="00C172DA" w:rsidRDefault="00C172DA" w:rsidP="00C172DA">
            <w:pPr>
              <w:pStyle w:val="Sinespaciad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9.</w:t>
            </w:r>
          </w:p>
          <w:p w:rsidR="00C172DA" w:rsidRDefault="00C172DA" w:rsidP="00C172DA">
            <w:pPr>
              <w:pStyle w:val="Sinespaciad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C172DA" w:rsidRDefault="00C172DA" w:rsidP="00C172DA">
            <w:pPr>
              <w:pStyle w:val="Sinespaciad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C172DA" w:rsidRDefault="00C172DA" w:rsidP="00C172DA">
            <w:pPr>
              <w:pStyle w:val="Sinespaciad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C172DA" w:rsidTr="00C172DA">
        <w:tc>
          <w:tcPr>
            <w:tcW w:w="10337" w:type="dxa"/>
          </w:tcPr>
          <w:p w:rsidR="00C172DA" w:rsidRDefault="00C172DA" w:rsidP="00C172DA">
            <w:pPr>
              <w:pStyle w:val="Sinespaciad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10.</w:t>
            </w:r>
          </w:p>
          <w:p w:rsidR="00C172DA" w:rsidRDefault="00C172DA" w:rsidP="00C172DA">
            <w:pPr>
              <w:pStyle w:val="Sinespaciad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C172DA" w:rsidRDefault="00C172DA" w:rsidP="00C172DA">
            <w:pPr>
              <w:pStyle w:val="Sinespaciad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C172DA" w:rsidRDefault="00C172DA" w:rsidP="00C172DA">
            <w:pPr>
              <w:pStyle w:val="Sinespaciad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C172DA" w:rsidTr="00C172DA">
        <w:tc>
          <w:tcPr>
            <w:tcW w:w="10337" w:type="dxa"/>
          </w:tcPr>
          <w:p w:rsidR="00C172DA" w:rsidRDefault="00C172DA" w:rsidP="00C172DA">
            <w:pPr>
              <w:pStyle w:val="Sinespaciad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11. </w:t>
            </w:r>
          </w:p>
          <w:p w:rsidR="00C172DA" w:rsidRDefault="00C172DA" w:rsidP="00C172DA">
            <w:pPr>
              <w:pStyle w:val="Sinespaciad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C172DA" w:rsidRDefault="00C172DA" w:rsidP="00C172DA">
            <w:pPr>
              <w:pStyle w:val="Sinespaciad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C172DA" w:rsidRDefault="00C172DA" w:rsidP="00C172DA">
            <w:pPr>
              <w:pStyle w:val="Sinespaciad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:rsidR="00C172DA" w:rsidRPr="00C172DA" w:rsidRDefault="00C172DA" w:rsidP="00C172DA">
      <w:pPr>
        <w:pStyle w:val="Sinespaciado"/>
        <w:rPr>
          <w:rFonts w:ascii="Arial" w:hAnsi="Arial" w:cs="Arial"/>
          <w:b/>
          <w:bCs/>
          <w:sz w:val="24"/>
          <w:szCs w:val="24"/>
        </w:rPr>
      </w:pPr>
    </w:p>
    <w:sectPr w:rsidR="00C172DA" w:rsidRPr="00C172DA" w:rsidSect="00BE551F">
      <w:pgSz w:w="12240" w:h="15840"/>
      <w:pgMar w:top="709" w:right="900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2718CA"/>
    <w:multiLevelType w:val="hybridMultilevel"/>
    <w:tmpl w:val="77D6D5E8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5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2DA"/>
    <w:rsid w:val="00562E43"/>
    <w:rsid w:val="00BE551F"/>
    <w:rsid w:val="00C17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B6480"/>
  <w15:chartTrackingRefBased/>
  <w15:docId w15:val="{1FE98637-86E9-4A2D-9A05-C9DF342B9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C172DA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1"/>
    <w:locked/>
    <w:rsid w:val="00C172DA"/>
  </w:style>
  <w:style w:type="table" w:styleId="Tablaconcuadrcula">
    <w:name w:val="Table Grid"/>
    <w:basedOn w:val="Tablanormal"/>
    <w:uiPriority w:val="39"/>
    <w:rsid w:val="00C172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54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Palominos</dc:creator>
  <cp:keywords/>
  <dc:description/>
  <cp:lastModifiedBy>Rosario Palominos</cp:lastModifiedBy>
  <cp:revision>2</cp:revision>
  <dcterms:created xsi:type="dcterms:W3CDTF">2020-11-22T19:10:00Z</dcterms:created>
  <dcterms:modified xsi:type="dcterms:W3CDTF">2020-11-22T19:28:00Z</dcterms:modified>
</cp:coreProperties>
</file>